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5F26" w14:textId="66319048" w:rsidR="004F2E2E" w:rsidRPr="00A9459B" w:rsidRDefault="004F2E2E" w:rsidP="004F2E2E">
      <w:pPr>
        <w:rPr>
          <w:bCs/>
          <w:i/>
          <w:color w:val="A7AA3C"/>
        </w:rPr>
      </w:pPr>
      <w:r w:rsidRPr="007A1E2D">
        <w:rPr>
          <w:color w:val="A1A33A"/>
          <w:szCs w:val="24"/>
        </w:rPr>
        <w:t xml:space="preserve">Symposium Presentation No. </w:t>
      </w:r>
      <w:r w:rsidR="00342407">
        <w:rPr>
          <w:color w:val="A1A33A"/>
          <w:szCs w:val="24"/>
        </w:rPr>
        <w:t>2</w:t>
      </w:r>
    </w:p>
    <w:p w14:paraId="28BA4F25" w14:textId="77777777" w:rsidR="00342407" w:rsidRPr="00342407" w:rsidRDefault="00342407" w:rsidP="00342407">
      <w:pPr>
        <w:pStyle w:val="Heading1"/>
        <w:rPr>
          <w:i/>
          <w:iCs w:val="0"/>
          <w:lang w:val="en-GB"/>
        </w:rPr>
      </w:pPr>
      <w:r w:rsidRPr="00342407">
        <w:rPr>
          <w:i/>
          <w:iCs w:val="0"/>
          <w:lang w:val="en-GB"/>
        </w:rPr>
        <w:t>Insects in fragmented farming landscapes</w:t>
      </w:r>
    </w:p>
    <w:p w14:paraId="0E7B0D32" w14:textId="77777777" w:rsidR="00342407" w:rsidRPr="00342407" w:rsidRDefault="00342407" w:rsidP="00342407">
      <w:pPr>
        <w:pStyle w:val="Heading2"/>
        <w:rPr>
          <w:lang w:val="en-GB"/>
        </w:rPr>
      </w:pPr>
      <w:r w:rsidRPr="00342407">
        <w:rPr>
          <w:lang w:val="en-GB"/>
        </w:rPr>
        <w:t>Professor Don Driscoll</w:t>
      </w:r>
    </w:p>
    <w:p w14:paraId="21B5E6F8" w14:textId="5BB41E11" w:rsidR="00342407" w:rsidRDefault="00342407" w:rsidP="00342407">
      <w:pPr>
        <w:rPr>
          <w:lang w:val="en-GB"/>
        </w:rPr>
      </w:pPr>
      <w:r w:rsidRPr="00342407">
        <w:rPr>
          <w:lang w:val="en-GB"/>
        </w:rPr>
        <w:t>Director, Centre for Integrative Ecology, Deakin University</w:t>
      </w:r>
    </w:p>
    <w:p w14:paraId="27F25A67" w14:textId="53EA0E8B" w:rsidR="00004F6F" w:rsidRPr="00004F6F" w:rsidRDefault="00004F6F" w:rsidP="00342407">
      <w:pPr>
        <w:rPr>
          <w:i/>
          <w:iCs/>
          <w:sz w:val="20"/>
          <w:szCs w:val="20"/>
        </w:rPr>
      </w:pPr>
      <w:r>
        <w:rPr>
          <w:i/>
          <w:iCs/>
          <w:sz w:val="20"/>
          <w:szCs w:val="20"/>
        </w:rPr>
        <w:t>Transcript edited by Dr Peter Mitchell and Ann McGregor, Biolinks Alliance</w:t>
      </w:r>
    </w:p>
    <w:p w14:paraId="5A6A8D96" w14:textId="77777777" w:rsidR="00342407" w:rsidRPr="00342407" w:rsidRDefault="00342407" w:rsidP="0074103E">
      <w:pPr>
        <w:pBdr>
          <w:bottom w:val="single" w:sz="4" w:space="1" w:color="auto"/>
        </w:pBdr>
        <w:rPr>
          <w:lang w:val="en-GB"/>
        </w:rPr>
      </w:pPr>
    </w:p>
    <w:p w14:paraId="44C696FF" w14:textId="77777777" w:rsidR="00342407" w:rsidRPr="00342407" w:rsidRDefault="00342407" w:rsidP="00342407">
      <w:pPr>
        <w:rPr>
          <w:lang w:val="en-GB"/>
        </w:rPr>
      </w:pPr>
      <w:r w:rsidRPr="00342407">
        <w:rPr>
          <w:lang w:val="en-GB"/>
        </w:rPr>
        <w:t>With insects declining around the world, studies on the effects of habitat loss and fragmentation in agricultural landscapes provide an explanation for the decline and suggest implications for restoration.</w:t>
      </w:r>
    </w:p>
    <w:p w14:paraId="119B96DF" w14:textId="77777777" w:rsidR="00342407" w:rsidRPr="00342407" w:rsidRDefault="00342407" w:rsidP="00342407">
      <w:pPr>
        <w:pStyle w:val="Heading2"/>
        <w:rPr>
          <w:lang w:val="en-GB"/>
        </w:rPr>
      </w:pPr>
      <w:r w:rsidRPr="00342407">
        <w:rPr>
          <w:lang w:val="en-GB"/>
        </w:rPr>
        <w:t>Summary</w:t>
      </w:r>
    </w:p>
    <w:p w14:paraId="18F7A183" w14:textId="77777777" w:rsidR="00342407" w:rsidRPr="00B411AF" w:rsidRDefault="00342407" w:rsidP="00342407">
      <w:pPr>
        <w:rPr>
          <w:i/>
          <w:iCs/>
          <w:lang w:val="en-GB"/>
        </w:rPr>
      </w:pPr>
      <w:r w:rsidRPr="00B411AF">
        <w:rPr>
          <w:i/>
          <w:iCs/>
          <w:lang w:val="en-GB"/>
        </w:rPr>
        <w:t>Insects are in decline around the world and agricultural practices are a major factor in this decline.  This talk reported the results of several case studies of beetles in particular.  These studies in fragmented landscapes showed that different communities of beetles live in different elem</w:t>
      </w:r>
      <w:bookmarkStart w:id="0" w:name="_GoBack"/>
      <w:bookmarkEnd w:id="0"/>
      <w:r w:rsidRPr="00B411AF">
        <w:rPr>
          <w:i/>
          <w:iCs/>
          <w:lang w:val="en-GB"/>
        </w:rPr>
        <w:t xml:space="preserve">ents of the landscape and that the characteristics of species determines which elements they use.  Many species were abundant in paddocks and other high nutrient sites, but some species were confined to remnant native vegetation and others were dependent on remnants for part of their life cycle.  In pine plantations and adjacent remnants, the beetle community was just a small subset of the original beetle community in the area.  In cropping areas, the high abundance of beetles in cropland declined after cropping except where woody mulch was used to add habitat after cropping.  In the older Buttongrass landscape, the interaction between dispersal ability and competitive ability or predatory interactions influenced the species composition in the different elements in that landscape.  Finally, a study of insectivores in Africa showed a significant change in the dynamics of invertebrates leading to plant mortality.  These studies suggest that the changes can have a cascade of effects on ecosystems that may locked them into a state that could be hard to restore and transform. </w:t>
      </w:r>
    </w:p>
    <w:p w14:paraId="6EFBD06A" w14:textId="77777777" w:rsidR="00342407" w:rsidRPr="00342407" w:rsidRDefault="00342407" w:rsidP="0074103E">
      <w:pPr>
        <w:pBdr>
          <w:bottom w:val="single" w:sz="4" w:space="1" w:color="auto"/>
        </w:pBdr>
        <w:rPr>
          <w:lang w:val="en-GB"/>
        </w:rPr>
      </w:pPr>
    </w:p>
    <w:sectPr w:rsidR="00342407" w:rsidRPr="00342407" w:rsidSect="006D775B">
      <w:headerReference w:type="even" r:id="rId8"/>
      <w:headerReference w:type="default" r:id="rId9"/>
      <w:footerReference w:type="even" r:id="rId10"/>
      <w:footerReference w:type="default" r:id="rId11"/>
      <w:headerReference w:type="first" r:id="rId12"/>
      <w:footerReference w:type="first" r:id="rId13"/>
      <w:pgSz w:w="11906" w:h="16838" w:code="9"/>
      <w:pgMar w:top="2873" w:right="1021" w:bottom="113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CBBE" w14:textId="77777777" w:rsidR="00BC0036" w:rsidRDefault="00BC0036" w:rsidP="00AA6B8B">
      <w:r>
        <w:separator/>
      </w:r>
    </w:p>
  </w:endnote>
  <w:endnote w:type="continuationSeparator" w:id="0">
    <w:p w14:paraId="2D8B6AAB" w14:textId="77777777" w:rsidR="00BC0036" w:rsidRDefault="00BC0036" w:rsidP="00A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D13" w14:textId="77777777" w:rsidR="00680D4B" w:rsidRDefault="0068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5"/>
      <w:docPartObj>
        <w:docPartGallery w:val="Page Numbers (Bottom of Page)"/>
        <w:docPartUnique/>
      </w:docPartObj>
    </w:sdtPr>
    <w:sdtEndPr/>
    <w:sdtContent>
      <w:p w14:paraId="01C3EF4B" w14:textId="77777777" w:rsidR="00F36897" w:rsidRPr="00F36897" w:rsidRDefault="00681EFE" w:rsidP="00DA4611">
        <w:pPr>
          <w:pStyle w:val="Footer"/>
          <w:jc w:val="center"/>
        </w:pPr>
        <w:r>
          <w:fldChar w:fldCharType="begin"/>
        </w:r>
        <w:r>
          <w:instrText xml:space="preserve"> PAGE   \* MERGEFORMAT </w:instrText>
        </w:r>
        <w:r>
          <w:fldChar w:fldCharType="separate"/>
        </w:r>
        <w:r w:rsidR="006F6CA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7"/>
      <w:docPartObj>
        <w:docPartGallery w:val="Page Numbers (Bottom of Page)"/>
        <w:docPartUnique/>
      </w:docPartObj>
    </w:sdtPr>
    <w:sdtEndPr/>
    <w:sdtContent>
      <w:p w14:paraId="4F5BB390" w14:textId="77777777" w:rsidR="00F36897" w:rsidRPr="00F36897" w:rsidRDefault="00681EFE" w:rsidP="008D5A43">
        <w:pPr>
          <w:pStyle w:val="Footer"/>
          <w:jc w:val="center"/>
        </w:pPr>
        <w:r>
          <w:fldChar w:fldCharType="begin"/>
        </w:r>
        <w:r>
          <w:instrText xml:space="preserve"> PAGE   \* MERGEFORMAT </w:instrText>
        </w:r>
        <w:r>
          <w:fldChar w:fldCharType="separate"/>
        </w:r>
        <w:r w:rsidR="006D775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B9E6" w14:textId="77777777" w:rsidR="00BC0036" w:rsidRDefault="00BC0036" w:rsidP="00AA6B8B">
      <w:r>
        <w:separator/>
      </w:r>
    </w:p>
  </w:footnote>
  <w:footnote w:type="continuationSeparator" w:id="0">
    <w:p w14:paraId="0B897290" w14:textId="77777777" w:rsidR="00BC0036" w:rsidRDefault="00BC0036" w:rsidP="00AA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5892" w14:textId="77777777" w:rsidR="00680D4B" w:rsidRDefault="0068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9D6B" w14:textId="77777777" w:rsidR="00BE490B" w:rsidRDefault="00BE490B" w:rsidP="00AA6B8B">
    <w:pPr>
      <w:pStyle w:val="Header"/>
    </w:pPr>
  </w:p>
  <w:p w14:paraId="3F84BE4E" w14:textId="4172E7B3" w:rsidR="006D775B" w:rsidRPr="000C16DE" w:rsidRDefault="006D775B" w:rsidP="006D775B">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61312" behindDoc="0" locked="0" layoutInCell="1" allowOverlap="1" wp14:anchorId="0BD094AF" wp14:editId="5BE4AC54">
          <wp:simplePos x="0" y="0"/>
          <wp:positionH relativeFrom="column">
            <wp:posOffset>4133850</wp:posOffset>
          </wp:positionH>
          <wp:positionV relativeFrom="paragraph">
            <wp:posOffset>102235</wp:posOffset>
          </wp:positionV>
          <wp:extent cx="2118437" cy="885190"/>
          <wp:effectExtent l="0" t="0" r="0" b="0"/>
          <wp:wrapNone/>
          <wp:docPr id="17" name="Picture 17"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4B">
      <w:rPr>
        <w:color w:val="A1A33A"/>
        <w:sz w:val="32"/>
        <w:szCs w:val="32"/>
      </w:rPr>
      <w:t>Bolstering the Refuges</w:t>
    </w:r>
    <w:r w:rsidRPr="000C16DE">
      <w:rPr>
        <w:color w:val="A1A33A"/>
        <w:sz w:val="32"/>
        <w:szCs w:val="32"/>
      </w:rPr>
      <w:t xml:space="preserve"> Symposium  </w:t>
    </w:r>
    <w:r w:rsidRPr="000C16DE">
      <w:rPr>
        <w:color w:val="A1A33A"/>
        <w:sz w:val="32"/>
        <w:szCs w:val="32"/>
      </w:rPr>
      <w:tab/>
    </w:r>
  </w:p>
  <w:p w14:paraId="62858529" w14:textId="3B21F425" w:rsidR="006D775B" w:rsidRPr="000C16DE" w:rsidRDefault="00680D4B" w:rsidP="006D775B">
    <w:pPr>
      <w:pStyle w:val="Header"/>
      <w:tabs>
        <w:tab w:val="left" w:pos="567"/>
      </w:tabs>
      <w:spacing w:before="120"/>
      <w:rPr>
        <w:color w:val="A1A33A"/>
        <w:szCs w:val="24"/>
      </w:rPr>
    </w:pPr>
    <w:r>
      <w:rPr>
        <w:color w:val="A1A33A"/>
        <w:szCs w:val="24"/>
      </w:rPr>
      <w:t>Euroa</w:t>
    </w:r>
    <w:r w:rsidR="006D775B" w:rsidRPr="000C16DE">
      <w:rPr>
        <w:color w:val="A1A33A"/>
        <w:szCs w:val="24"/>
      </w:rPr>
      <w:t xml:space="preserve">, </w:t>
    </w:r>
    <w:r>
      <w:rPr>
        <w:color w:val="A1A33A"/>
        <w:szCs w:val="24"/>
      </w:rPr>
      <w:t>May</w:t>
    </w:r>
    <w:r w:rsidR="006D775B" w:rsidRPr="000C16DE">
      <w:rPr>
        <w:color w:val="A1A33A"/>
        <w:szCs w:val="24"/>
      </w:rPr>
      <w:t xml:space="preserve"> </w:t>
    </w:r>
    <w:r w:rsidR="00F72E9B">
      <w:rPr>
        <w:color w:val="A1A33A"/>
        <w:szCs w:val="24"/>
      </w:rPr>
      <w:t>201</w:t>
    </w:r>
    <w:r>
      <w:rPr>
        <w:color w:val="A1A33A"/>
        <w:szCs w:val="24"/>
      </w:rPr>
      <w:t>9</w:t>
    </w:r>
  </w:p>
  <w:p w14:paraId="37525308" w14:textId="367B6E71" w:rsidR="006D775B" w:rsidRPr="000C16DE" w:rsidRDefault="00C41B1C" w:rsidP="006D775B">
    <w:pPr>
      <w:pStyle w:val="Header"/>
      <w:tabs>
        <w:tab w:val="left" w:pos="567"/>
      </w:tabs>
      <w:spacing w:before="120"/>
      <w:rPr>
        <w:color w:val="A1A33A"/>
        <w:sz w:val="20"/>
        <w:szCs w:val="20"/>
      </w:rPr>
    </w:pPr>
    <w:r>
      <w:rPr>
        <w:color w:val="A1A33A"/>
        <w:sz w:val="20"/>
        <w:szCs w:val="20"/>
      </w:rPr>
      <w:t>www.b</w:t>
    </w:r>
    <w:r w:rsidR="006D775B" w:rsidRPr="000C16DE">
      <w:rPr>
        <w:color w:val="A1A33A"/>
        <w:sz w:val="20"/>
        <w:szCs w:val="20"/>
      </w:rPr>
      <w:t>iolinksalliance.org.au</w:t>
    </w:r>
  </w:p>
  <w:p w14:paraId="6C482B47" w14:textId="77777777" w:rsidR="006D775B" w:rsidRPr="0064766F" w:rsidRDefault="006D775B" w:rsidP="006D775B">
    <w:pPr>
      <w:pStyle w:val="Header"/>
    </w:pPr>
  </w:p>
  <w:p w14:paraId="27B126AD" w14:textId="77777777" w:rsidR="00BE490B" w:rsidRDefault="00BE490B" w:rsidP="00AA6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E89B" w14:textId="77777777" w:rsidR="0064766F" w:rsidRPr="000C16DE" w:rsidRDefault="0064766F" w:rsidP="0064766F">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59264" behindDoc="0" locked="0" layoutInCell="1" allowOverlap="1" wp14:anchorId="6EB3F98A" wp14:editId="097919F9">
          <wp:simplePos x="0" y="0"/>
          <wp:positionH relativeFrom="column">
            <wp:posOffset>4133850</wp:posOffset>
          </wp:positionH>
          <wp:positionV relativeFrom="paragraph">
            <wp:posOffset>102235</wp:posOffset>
          </wp:positionV>
          <wp:extent cx="2118437" cy="885190"/>
          <wp:effectExtent l="0" t="0" r="0" b="0"/>
          <wp:wrapNone/>
          <wp:docPr id="15" name="Picture 15"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DE">
      <w:rPr>
        <w:color w:val="A1A33A"/>
        <w:sz w:val="32"/>
        <w:szCs w:val="32"/>
      </w:rPr>
      <w:t xml:space="preserve">Glideways Symposium  </w:t>
    </w:r>
    <w:r w:rsidRPr="000C16DE">
      <w:rPr>
        <w:color w:val="A1A33A"/>
        <w:sz w:val="32"/>
        <w:szCs w:val="32"/>
      </w:rPr>
      <w:tab/>
    </w:r>
  </w:p>
  <w:p w14:paraId="319E62D1" w14:textId="77777777" w:rsidR="0064766F" w:rsidRPr="000C16DE" w:rsidRDefault="0064766F" w:rsidP="0064766F">
    <w:pPr>
      <w:pStyle w:val="Header"/>
      <w:tabs>
        <w:tab w:val="left" w:pos="567"/>
      </w:tabs>
      <w:spacing w:before="120"/>
      <w:rPr>
        <w:color w:val="A1A33A"/>
        <w:szCs w:val="24"/>
      </w:rPr>
    </w:pPr>
    <w:r w:rsidRPr="000C16DE">
      <w:rPr>
        <w:color w:val="A1A33A"/>
        <w:szCs w:val="24"/>
      </w:rPr>
      <w:t>Seymour, March 2016</w:t>
    </w:r>
  </w:p>
  <w:p w14:paraId="2441C3F8" w14:textId="77777777" w:rsidR="0064766F" w:rsidRPr="000C16DE" w:rsidRDefault="0064766F" w:rsidP="0064766F">
    <w:pPr>
      <w:pStyle w:val="Header"/>
      <w:tabs>
        <w:tab w:val="left" w:pos="567"/>
      </w:tabs>
      <w:spacing w:before="120"/>
      <w:rPr>
        <w:color w:val="A1A33A"/>
        <w:sz w:val="20"/>
        <w:szCs w:val="20"/>
      </w:rPr>
    </w:pPr>
    <w:r w:rsidRPr="000C16DE">
      <w:rPr>
        <w:color w:val="A1A33A"/>
        <w:sz w:val="20"/>
        <w:szCs w:val="20"/>
      </w:rPr>
      <w:t>Biolinksalliance.org.au</w:t>
    </w:r>
  </w:p>
  <w:p w14:paraId="0A07C4FB" w14:textId="77777777" w:rsidR="00BE490B" w:rsidRPr="0064766F" w:rsidRDefault="00BE490B" w:rsidP="0064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9B6"/>
    <w:multiLevelType w:val="hybridMultilevel"/>
    <w:tmpl w:val="07C43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A5E13"/>
    <w:multiLevelType w:val="hybridMultilevel"/>
    <w:tmpl w:val="6DBE7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642A9"/>
    <w:multiLevelType w:val="hybridMultilevel"/>
    <w:tmpl w:val="54A6C352"/>
    <w:lvl w:ilvl="0" w:tplc="98441052">
      <w:start w:val="1"/>
      <w:numFmt w:val="bullet"/>
      <w:pStyle w:val="NoSpacing"/>
      <w:lvlText w:val=""/>
      <w:lvlJc w:val="left"/>
      <w:pPr>
        <w:ind w:left="4472" w:hanging="360"/>
      </w:pPr>
      <w:rPr>
        <w:rFonts w:ascii="Symbol" w:hAnsi="Symbol" w:hint="default"/>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3" w15:restartNumberingAfterBreak="0">
    <w:nsid w:val="118854BA"/>
    <w:multiLevelType w:val="hybridMultilevel"/>
    <w:tmpl w:val="4D9A8006"/>
    <w:lvl w:ilvl="0" w:tplc="CE648C28">
      <w:start w:val="1"/>
      <w:numFmt w:val="bullet"/>
      <w:lvlText w:val="•"/>
      <w:lvlJc w:val="left"/>
      <w:pPr>
        <w:tabs>
          <w:tab w:val="num" w:pos="720"/>
        </w:tabs>
        <w:ind w:left="720" w:hanging="360"/>
      </w:pPr>
      <w:rPr>
        <w:rFonts w:ascii="Arial" w:hAnsi="Arial" w:hint="default"/>
      </w:rPr>
    </w:lvl>
    <w:lvl w:ilvl="1" w:tplc="530A0218">
      <w:start w:val="997"/>
      <w:numFmt w:val="bullet"/>
      <w:lvlText w:val="–"/>
      <w:lvlJc w:val="left"/>
      <w:pPr>
        <w:tabs>
          <w:tab w:val="num" w:pos="1440"/>
        </w:tabs>
        <w:ind w:left="1440" w:hanging="360"/>
      </w:pPr>
      <w:rPr>
        <w:rFonts w:ascii="Arial" w:hAnsi="Arial" w:hint="default"/>
      </w:rPr>
    </w:lvl>
    <w:lvl w:ilvl="2" w:tplc="A0C42792" w:tentative="1">
      <w:start w:val="1"/>
      <w:numFmt w:val="bullet"/>
      <w:lvlText w:val="•"/>
      <w:lvlJc w:val="left"/>
      <w:pPr>
        <w:tabs>
          <w:tab w:val="num" w:pos="2160"/>
        </w:tabs>
        <w:ind w:left="2160" w:hanging="360"/>
      </w:pPr>
      <w:rPr>
        <w:rFonts w:ascii="Arial" w:hAnsi="Arial" w:hint="default"/>
      </w:rPr>
    </w:lvl>
    <w:lvl w:ilvl="3" w:tplc="97CE4BD8" w:tentative="1">
      <w:start w:val="1"/>
      <w:numFmt w:val="bullet"/>
      <w:lvlText w:val="•"/>
      <w:lvlJc w:val="left"/>
      <w:pPr>
        <w:tabs>
          <w:tab w:val="num" w:pos="2880"/>
        </w:tabs>
        <w:ind w:left="2880" w:hanging="360"/>
      </w:pPr>
      <w:rPr>
        <w:rFonts w:ascii="Arial" w:hAnsi="Arial" w:hint="default"/>
      </w:rPr>
    </w:lvl>
    <w:lvl w:ilvl="4" w:tplc="1736CDB6" w:tentative="1">
      <w:start w:val="1"/>
      <w:numFmt w:val="bullet"/>
      <w:lvlText w:val="•"/>
      <w:lvlJc w:val="left"/>
      <w:pPr>
        <w:tabs>
          <w:tab w:val="num" w:pos="3600"/>
        </w:tabs>
        <w:ind w:left="3600" w:hanging="360"/>
      </w:pPr>
      <w:rPr>
        <w:rFonts w:ascii="Arial" w:hAnsi="Arial" w:hint="default"/>
      </w:rPr>
    </w:lvl>
    <w:lvl w:ilvl="5" w:tplc="7A9057E6" w:tentative="1">
      <w:start w:val="1"/>
      <w:numFmt w:val="bullet"/>
      <w:lvlText w:val="•"/>
      <w:lvlJc w:val="left"/>
      <w:pPr>
        <w:tabs>
          <w:tab w:val="num" w:pos="4320"/>
        </w:tabs>
        <w:ind w:left="4320" w:hanging="360"/>
      </w:pPr>
      <w:rPr>
        <w:rFonts w:ascii="Arial" w:hAnsi="Arial" w:hint="default"/>
      </w:rPr>
    </w:lvl>
    <w:lvl w:ilvl="6" w:tplc="64660D7E" w:tentative="1">
      <w:start w:val="1"/>
      <w:numFmt w:val="bullet"/>
      <w:lvlText w:val="•"/>
      <w:lvlJc w:val="left"/>
      <w:pPr>
        <w:tabs>
          <w:tab w:val="num" w:pos="5040"/>
        </w:tabs>
        <w:ind w:left="5040" w:hanging="360"/>
      </w:pPr>
      <w:rPr>
        <w:rFonts w:ascii="Arial" w:hAnsi="Arial" w:hint="default"/>
      </w:rPr>
    </w:lvl>
    <w:lvl w:ilvl="7" w:tplc="F0CC4F7C" w:tentative="1">
      <w:start w:val="1"/>
      <w:numFmt w:val="bullet"/>
      <w:lvlText w:val="•"/>
      <w:lvlJc w:val="left"/>
      <w:pPr>
        <w:tabs>
          <w:tab w:val="num" w:pos="5760"/>
        </w:tabs>
        <w:ind w:left="5760" w:hanging="360"/>
      </w:pPr>
      <w:rPr>
        <w:rFonts w:ascii="Arial" w:hAnsi="Arial" w:hint="default"/>
      </w:rPr>
    </w:lvl>
    <w:lvl w:ilvl="8" w:tplc="D31ED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456D0"/>
    <w:multiLevelType w:val="hybridMultilevel"/>
    <w:tmpl w:val="74AE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B0FCE"/>
    <w:multiLevelType w:val="hybridMultilevel"/>
    <w:tmpl w:val="062E9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D1390"/>
    <w:multiLevelType w:val="hybridMultilevel"/>
    <w:tmpl w:val="4E8A7250"/>
    <w:lvl w:ilvl="0" w:tplc="CC9E40C8">
      <w:start w:val="1"/>
      <w:numFmt w:val="bullet"/>
      <w:lvlText w:val="•"/>
      <w:lvlJc w:val="left"/>
      <w:pPr>
        <w:tabs>
          <w:tab w:val="num" w:pos="720"/>
        </w:tabs>
        <w:ind w:left="720" w:hanging="360"/>
      </w:pPr>
      <w:rPr>
        <w:rFonts w:ascii="Arial" w:hAnsi="Arial" w:hint="default"/>
      </w:rPr>
    </w:lvl>
    <w:lvl w:ilvl="1" w:tplc="9AC4F6FE">
      <w:start w:val="1739"/>
      <w:numFmt w:val="bullet"/>
      <w:lvlText w:val="–"/>
      <w:lvlJc w:val="left"/>
      <w:pPr>
        <w:tabs>
          <w:tab w:val="num" w:pos="1440"/>
        </w:tabs>
        <w:ind w:left="1440" w:hanging="360"/>
      </w:pPr>
      <w:rPr>
        <w:rFonts w:ascii="Arial" w:hAnsi="Arial" w:hint="default"/>
      </w:rPr>
    </w:lvl>
    <w:lvl w:ilvl="2" w:tplc="13224BE0">
      <w:start w:val="1739"/>
      <w:numFmt w:val="bullet"/>
      <w:lvlText w:val="•"/>
      <w:lvlJc w:val="left"/>
      <w:pPr>
        <w:tabs>
          <w:tab w:val="num" w:pos="2160"/>
        </w:tabs>
        <w:ind w:left="2160" w:hanging="360"/>
      </w:pPr>
      <w:rPr>
        <w:rFonts w:ascii="Arial" w:hAnsi="Arial" w:hint="default"/>
      </w:rPr>
    </w:lvl>
    <w:lvl w:ilvl="3" w:tplc="1D546832" w:tentative="1">
      <w:start w:val="1"/>
      <w:numFmt w:val="bullet"/>
      <w:lvlText w:val="•"/>
      <w:lvlJc w:val="left"/>
      <w:pPr>
        <w:tabs>
          <w:tab w:val="num" w:pos="2880"/>
        </w:tabs>
        <w:ind w:left="2880" w:hanging="360"/>
      </w:pPr>
      <w:rPr>
        <w:rFonts w:ascii="Arial" w:hAnsi="Arial" w:hint="default"/>
      </w:rPr>
    </w:lvl>
    <w:lvl w:ilvl="4" w:tplc="CB8E82AC" w:tentative="1">
      <w:start w:val="1"/>
      <w:numFmt w:val="bullet"/>
      <w:lvlText w:val="•"/>
      <w:lvlJc w:val="left"/>
      <w:pPr>
        <w:tabs>
          <w:tab w:val="num" w:pos="3600"/>
        </w:tabs>
        <w:ind w:left="3600" w:hanging="360"/>
      </w:pPr>
      <w:rPr>
        <w:rFonts w:ascii="Arial" w:hAnsi="Arial" w:hint="default"/>
      </w:rPr>
    </w:lvl>
    <w:lvl w:ilvl="5" w:tplc="862477C2" w:tentative="1">
      <w:start w:val="1"/>
      <w:numFmt w:val="bullet"/>
      <w:lvlText w:val="•"/>
      <w:lvlJc w:val="left"/>
      <w:pPr>
        <w:tabs>
          <w:tab w:val="num" w:pos="4320"/>
        </w:tabs>
        <w:ind w:left="4320" w:hanging="360"/>
      </w:pPr>
      <w:rPr>
        <w:rFonts w:ascii="Arial" w:hAnsi="Arial" w:hint="default"/>
      </w:rPr>
    </w:lvl>
    <w:lvl w:ilvl="6" w:tplc="B3E272D0" w:tentative="1">
      <w:start w:val="1"/>
      <w:numFmt w:val="bullet"/>
      <w:lvlText w:val="•"/>
      <w:lvlJc w:val="left"/>
      <w:pPr>
        <w:tabs>
          <w:tab w:val="num" w:pos="5040"/>
        </w:tabs>
        <w:ind w:left="5040" w:hanging="360"/>
      </w:pPr>
      <w:rPr>
        <w:rFonts w:ascii="Arial" w:hAnsi="Arial" w:hint="default"/>
      </w:rPr>
    </w:lvl>
    <w:lvl w:ilvl="7" w:tplc="39FA8DA2" w:tentative="1">
      <w:start w:val="1"/>
      <w:numFmt w:val="bullet"/>
      <w:lvlText w:val="•"/>
      <w:lvlJc w:val="left"/>
      <w:pPr>
        <w:tabs>
          <w:tab w:val="num" w:pos="5760"/>
        </w:tabs>
        <w:ind w:left="5760" w:hanging="360"/>
      </w:pPr>
      <w:rPr>
        <w:rFonts w:ascii="Arial" w:hAnsi="Arial" w:hint="default"/>
      </w:rPr>
    </w:lvl>
    <w:lvl w:ilvl="8" w:tplc="FEE082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CE14C1"/>
    <w:multiLevelType w:val="hybridMultilevel"/>
    <w:tmpl w:val="E6DE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D4AC8"/>
    <w:multiLevelType w:val="hybridMultilevel"/>
    <w:tmpl w:val="D436D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A95158"/>
    <w:multiLevelType w:val="multilevel"/>
    <w:tmpl w:val="AC6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671E3"/>
    <w:multiLevelType w:val="hybridMultilevel"/>
    <w:tmpl w:val="AFB0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F7F20"/>
    <w:multiLevelType w:val="hybridMultilevel"/>
    <w:tmpl w:val="9CC6F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E2F3F"/>
    <w:multiLevelType w:val="hybridMultilevel"/>
    <w:tmpl w:val="5F84A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07C3402"/>
    <w:multiLevelType w:val="hybridMultilevel"/>
    <w:tmpl w:val="DC52E7DA"/>
    <w:lvl w:ilvl="0" w:tplc="34E6A624">
      <w:start w:val="1"/>
      <w:numFmt w:val="bullet"/>
      <w:lvlText w:val="-"/>
      <w:lvlJc w:val="left"/>
      <w:pPr>
        <w:tabs>
          <w:tab w:val="num" w:pos="720"/>
        </w:tabs>
        <w:ind w:left="720" w:hanging="360"/>
      </w:pPr>
      <w:rPr>
        <w:rFonts w:ascii="Times New Roman" w:hAnsi="Times New Roman" w:hint="default"/>
      </w:rPr>
    </w:lvl>
    <w:lvl w:ilvl="1" w:tplc="4CFCD3A0" w:tentative="1">
      <w:start w:val="1"/>
      <w:numFmt w:val="bullet"/>
      <w:lvlText w:val="-"/>
      <w:lvlJc w:val="left"/>
      <w:pPr>
        <w:tabs>
          <w:tab w:val="num" w:pos="1440"/>
        </w:tabs>
        <w:ind w:left="1440" w:hanging="360"/>
      </w:pPr>
      <w:rPr>
        <w:rFonts w:ascii="Times New Roman" w:hAnsi="Times New Roman" w:hint="default"/>
      </w:rPr>
    </w:lvl>
    <w:lvl w:ilvl="2" w:tplc="37622420" w:tentative="1">
      <w:start w:val="1"/>
      <w:numFmt w:val="bullet"/>
      <w:lvlText w:val="-"/>
      <w:lvlJc w:val="left"/>
      <w:pPr>
        <w:tabs>
          <w:tab w:val="num" w:pos="2160"/>
        </w:tabs>
        <w:ind w:left="2160" w:hanging="360"/>
      </w:pPr>
      <w:rPr>
        <w:rFonts w:ascii="Times New Roman" w:hAnsi="Times New Roman" w:hint="default"/>
      </w:rPr>
    </w:lvl>
    <w:lvl w:ilvl="3" w:tplc="5C5CC660" w:tentative="1">
      <w:start w:val="1"/>
      <w:numFmt w:val="bullet"/>
      <w:lvlText w:val="-"/>
      <w:lvlJc w:val="left"/>
      <w:pPr>
        <w:tabs>
          <w:tab w:val="num" w:pos="2880"/>
        </w:tabs>
        <w:ind w:left="2880" w:hanging="360"/>
      </w:pPr>
      <w:rPr>
        <w:rFonts w:ascii="Times New Roman" w:hAnsi="Times New Roman" w:hint="default"/>
      </w:rPr>
    </w:lvl>
    <w:lvl w:ilvl="4" w:tplc="D16A7F7C" w:tentative="1">
      <w:start w:val="1"/>
      <w:numFmt w:val="bullet"/>
      <w:lvlText w:val="-"/>
      <w:lvlJc w:val="left"/>
      <w:pPr>
        <w:tabs>
          <w:tab w:val="num" w:pos="3600"/>
        </w:tabs>
        <w:ind w:left="3600" w:hanging="360"/>
      </w:pPr>
      <w:rPr>
        <w:rFonts w:ascii="Times New Roman" w:hAnsi="Times New Roman" w:hint="default"/>
      </w:rPr>
    </w:lvl>
    <w:lvl w:ilvl="5" w:tplc="5E5E9D52" w:tentative="1">
      <w:start w:val="1"/>
      <w:numFmt w:val="bullet"/>
      <w:lvlText w:val="-"/>
      <w:lvlJc w:val="left"/>
      <w:pPr>
        <w:tabs>
          <w:tab w:val="num" w:pos="4320"/>
        </w:tabs>
        <w:ind w:left="4320" w:hanging="360"/>
      </w:pPr>
      <w:rPr>
        <w:rFonts w:ascii="Times New Roman" w:hAnsi="Times New Roman" w:hint="default"/>
      </w:rPr>
    </w:lvl>
    <w:lvl w:ilvl="6" w:tplc="DB247E98" w:tentative="1">
      <w:start w:val="1"/>
      <w:numFmt w:val="bullet"/>
      <w:lvlText w:val="-"/>
      <w:lvlJc w:val="left"/>
      <w:pPr>
        <w:tabs>
          <w:tab w:val="num" w:pos="5040"/>
        </w:tabs>
        <w:ind w:left="5040" w:hanging="360"/>
      </w:pPr>
      <w:rPr>
        <w:rFonts w:ascii="Times New Roman" w:hAnsi="Times New Roman" w:hint="default"/>
      </w:rPr>
    </w:lvl>
    <w:lvl w:ilvl="7" w:tplc="017AF528" w:tentative="1">
      <w:start w:val="1"/>
      <w:numFmt w:val="bullet"/>
      <w:lvlText w:val="-"/>
      <w:lvlJc w:val="left"/>
      <w:pPr>
        <w:tabs>
          <w:tab w:val="num" w:pos="5760"/>
        </w:tabs>
        <w:ind w:left="5760" w:hanging="360"/>
      </w:pPr>
      <w:rPr>
        <w:rFonts w:ascii="Times New Roman" w:hAnsi="Times New Roman" w:hint="default"/>
      </w:rPr>
    </w:lvl>
    <w:lvl w:ilvl="8" w:tplc="838299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461937"/>
    <w:multiLevelType w:val="hybridMultilevel"/>
    <w:tmpl w:val="089A58C6"/>
    <w:lvl w:ilvl="0" w:tplc="2DF2E39C">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7030415E"/>
    <w:multiLevelType w:val="hybridMultilevel"/>
    <w:tmpl w:val="E348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6245AA"/>
    <w:multiLevelType w:val="hybridMultilevel"/>
    <w:tmpl w:val="B002ACB8"/>
    <w:lvl w:ilvl="0" w:tplc="93406276">
      <w:start w:val="1"/>
      <w:numFmt w:val="bullet"/>
      <w:lvlText w:val="•"/>
      <w:lvlJc w:val="left"/>
      <w:pPr>
        <w:tabs>
          <w:tab w:val="num" w:pos="720"/>
        </w:tabs>
        <w:ind w:left="720" w:hanging="360"/>
      </w:pPr>
      <w:rPr>
        <w:rFonts w:ascii="Arial" w:hAnsi="Arial" w:hint="default"/>
      </w:rPr>
    </w:lvl>
    <w:lvl w:ilvl="1" w:tplc="9F88B51A" w:tentative="1">
      <w:start w:val="1"/>
      <w:numFmt w:val="bullet"/>
      <w:lvlText w:val="•"/>
      <w:lvlJc w:val="left"/>
      <w:pPr>
        <w:tabs>
          <w:tab w:val="num" w:pos="1440"/>
        </w:tabs>
        <w:ind w:left="1440" w:hanging="360"/>
      </w:pPr>
      <w:rPr>
        <w:rFonts w:ascii="Arial" w:hAnsi="Arial" w:hint="default"/>
      </w:rPr>
    </w:lvl>
    <w:lvl w:ilvl="2" w:tplc="1FC88B5A" w:tentative="1">
      <w:start w:val="1"/>
      <w:numFmt w:val="bullet"/>
      <w:lvlText w:val="•"/>
      <w:lvlJc w:val="left"/>
      <w:pPr>
        <w:tabs>
          <w:tab w:val="num" w:pos="2160"/>
        </w:tabs>
        <w:ind w:left="2160" w:hanging="360"/>
      </w:pPr>
      <w:rPr>
        <w:rFonts w:ascii="Arial" w:hAnsi="Arial" w:hint="default"/>
      </w:rPr>
    </w:lvl>
    <w:lvl w:ilvl="3" w:tplc="87D201A8" w:tentative="1">
      <w:start w:val="1"/>
      <w:numFmt w:val="bullet"/>
      <w:lvlText w:val="•"/>
      <w:lvlJc w:val="left"/>
      <w:pPr>
        <w:tabs>
          <w:tab w:val="num" w:pos="2880"/>
        </w:tabs>
        <w:ind w:left="2880" w:hanging="360"/>
      </w:pPr>
      <w:rPr>
        <w:rFonts w:ascii="Arial" w:hAnsi="Arial" w:hint="default"/>
      </w:rPr>
    </w:lvl>
    <w:lvl w:ilvl="4" w:tplc="FDB6BD20" w:tentative="1">
      <w:start w:val="1"/>
      <w:numFmt w:val="bullet"/>
      <w:lvlText w:val="•"/>
      <w:lvlJc w:val="left"/>
      <w:pPr>
        <w:tabs>
          <w:tab w:val="num" w:pos="3600"/>
        </w:tabs>
        <w:ind w:left="3600" w:hanging="360"/>
      </w:pPr>
      <w:rPr>
        <w:rFonts w:ascii="Arial" w:hAnsi="Arial" w:hint="default"/>
      </w:rPr>
    </w:lvl>
    <w:lvl w:ilvl="5" w:tplc="EB2EE7CA" w:tentative="1">
      <w:start w:val="1"/>
      <w:numFmt w:val="bullet"/>
      <w:lvlText w:val="•"/>
      <w:lvlJc w:val="left"/>
      <w:pPr>
        <w:tabs>
          <w:tab w:val="num" w:pos="4320"/>
        </w:tabs>
        <w:ind w:left="4320" w:hanging="360"/>
      </w:pPr>
      <w:rPr>
        <w:rFonts w:ascii="Arial" w:hAnsi="Arial" w:hint="default"/>
      </w:rPr>
    </w:lvl>
    <w:lvl w:ilvl="6" w:tplc="E72ADFF8" w:tentative="1">
      <w:start w:val="1"/>
      <w:numFmt w:val="bullet"/>
      <w:lvlText w:val="•"/>
      <w:lvlJc w:val="left"/>
      <w:pPr>
        <w:tabs>
          <w:tab w:val="num" w:pos="5040"/>
        </w:tabs>
        <w:ind w:left="5040" w:hanging="360"/>
      </w:pPr>
      <w:rPr>
        <w:rFonts w:ascii="Arial" w:hAnsi="Arial" w:hint="default"/>
      </w:rPr>
    </w:lvl>
    <w:lvl w:ilvl="7" w:tplc="A7BEAA18" w:tentative="1">
      <w:start w:val="1"/>
      <w:numFmt w:val="bullet"/>
      <w:lvlText w:val="•"/>
      <w:lvlJc w:val="left"/>
      <w:pPr>
        <w:tabs>
          <w:tab w:val="num" w:pos="5760"/>
        </w:tabs>
        <w:ind w:left="5760" w:hanging="360"/>
      </w:pPr>
      <w:rPr>
        <w:rFonts w:ascii="Arial" w:hAnsi="Arial" w:hint="default"/>
      </w:rPr>
    </w:lvl>
    <w:lvl w:ilvl="8" w:tplc="C51431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4A09F4"/>
    <w:multiLevelType w:val="multilevel"/>
    <w:tmpl w:val="E87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C44CF"/>
    <w:multiLevelType w:val="hybridMultilevel"/>
    <w:tmpl w:val="E0FA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6"/>
  </w:num>
  <w:num w:numId="5">
    <w:abstractNumId w:val="7"/>
  </w:num>
  <w:num w:numId="6">
    <w:abstractNumId w:val="15"/>
  </w:num>
  <w:num w:numId="7">
    <w:abstractNumId w:val="8"/>
  </w:num>
  <w:num w:numId="8">
    <w:abstractNumId w:val="0"/>
  </w:num>
  <w:num w:numId="9">
    <w:abstractNumId w:val="10"/>
  </w:num>
  <w:num w:numId="10">
    <w:abstractNumId w:val="17"/>
  </w:num>
  <w:num w:numId="11">
    <w:abstractNumId w:val="9"/>
  </w:num>
  <w:num w:numId="12">
    <w:abstractNumId w:val="2"/>
  </w:num>
  <w:num w:numId="13">
    <w:abstractNumId w:val="14"/>
  </w:num>
  <w:num w:numId="14">
    <w:abstractNumId w:val="5"/>
  </w:num>
  <w:num w:numId="15">
    <w:abstractNumId w:val="11"/>
  </w:num>
  <w:num w:numId="16">
    <w:abstractNumId w:val="1"/>
  </w:num>
  <w:num w:numId="17">
    <w:abstractNumId w:val="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CD"/>
    <w:rsid w:val="000014AE"/>
    <w:rsid w:val="00004F6F"/>
    <w:rsid w:val="00080CF7"/>
    <w:rsid w:val="00090EEF"/>
    <w:rsid w:val="00091CBC"/>
    <w:rsid w:val="00095EB6"/>
    <w:rsid w:val="000B0C68"/>
    <w:rsid w:val="000E4277"/>
    <w:rsid w:val="00105A0C"/>
    <w:rsid w:val="00176E67"/>
    <w:rsid w:val="00177DCD"/>
    <w:rsid w:val="00181DE5"/>
    <w:rsid w:val="00196B9F"/>
    <w:rsid w:val="001A1301"/>
    <w:rsid w:val="001C25D4"/>
    <w:rsid w:val="001E322B"/>
    <w:rsid w:val="00206424"/>
    <w:rsid w:val="00210393"/>
    <w:rsid w:val="00222EAF"/>
    <w:rsid w:val="002319D7"/>
    <w:rsid w:val="0023317D"/>
    <w:rsid w:val="00233B4C"/>
    <w:rsid w:val="00243609"/>
    <w:rsid w:val="0029789C"/>
    <w:rsid w:val="002A6EAA"/>
    <w:rsid w:val="002B0E6F"/>
    <w:rsid w:val="002E2196"/>
    <w:rsid w:val="002F3E46"/>
    <w:rsid w:val="003169F1"/>
    <w:rsid w:val="00332F93"/>
    <w:rsid w:val="00340C7C"/>
    <w:rsid w:val="00342407"/>
    <w:rsid w:val="003736BD"/>
    <w:rsid w:val="003927B4"/>
    <w:rsid w:val="003E10A4"/>
    <w:rsid w:val="003F374E"/>
    <w:rsid w:val="00415BA7"/>
    <w:rsid w:val="00417BCE"/>
    <w:rsid w:val="004362CD"/>
    <w:rsid w:val="00440323"/>
    <w:rsid w:val="00461FA6"/>
    <w:rsid w:val="0046682D"/>
    <w:rsid w:val="00497170"/>
    <w:rsid w:val="00497335"/>
    <w:rsid w:val="004A5FF7"/>
    <w:rsid w:val="004C2A9B"/>
    <w:rsid w:val="004D398D"/>
    <w:rsid w:val="004F2253"/>
    <w:rsid w:val="004F2E2E"/>
    <w:rsid w:val="005114C4"/>
    <w:rsid w:val="00526E86"/>
    <w:rsid w:val="005459E6"/>
    <w:rsid w:val="005545F8"/>
    <w:rsid w:val="00560604"/>
    <w:rsid w:val="005A56FB"/>
    <w:rsid w:val="005A6864"/>
    <w:rsid w:val="005B0EBD"/>
    <w:rsid w:val="005B73B9"/>
    <w:rsid w:val="005C0111"/>
    <w:rsid w:val="005C6B45"/>
    <w:rsid w:val="00626A5D"/>
    <w:rsid w:val="0064766F"/>
    <w:rsid w:val="006478B9"/>
    <w:rsid w:val="0065721D"/>
    <w:rsid w:val="00663F78"/>
    <w:rsid w:val="0067162A"/>
    <w:rsid w:val="00680D4B"/>
    <w:rsid w:val="00681EFE"/>
    <w:rsid w:val="006858CA"/>
    <w:rsid w:val="006B01C9"/>
    <w:rsid w:val="006C2298"/>
    <w:rsid w:val="006D132A"/>
    <w:rsid w:val="006D6D1F"/>
    <w:rsid w:val="006D775B"/>
    <w:rsid w:val="006F6CA4"/>
    <w:rsid w:val="00703524"/>
    <w:rsid w:val="007264F6"/>
    <w:rsid w:val="0074043A"/>
    <w:rsid w:val="0074103E"/>
    <w:rsid w:val="0078519D"/>
    <w:rsid w:val="007A35FF"/>
    <w:rsid w:val="007C08DA"/>
    <w:rsid w:val="007E53B5"/>
    <w:rsid w:val="00812B46"/>
    <w:rsid w:val="00825CD6"/>
    <w:rsid w:val="00877596"/>
    <w:rsid w:val="0088187B"/>
    <w:rsid w:val="00882974"/>
    <w:rsid w:val="008A1C45"/>
    <w:rsid w:val="008A526C"/>
    <w:rsid w:val="008A54B4"/>
    <w:rsid w:val="008A6C6E"/>
    <w:rsid w:val="008B2FAF"/>
    <w:rsid w:val="008C6B39"/>
    <w:rsid w:val="008D5A43"/>
    <w:rsid w:val="008D5E7C"/>
    <w:rsid w:val="00920A93"/>
    <w:rsid w:val="00920CD7"/>
    <w:rsid w:val="00941EEB"/>
    <w:rsid w:val="0094691E"/>
    <w:rsid w:val="00956D2F"/>
    <w:rsid w:val="00974169"/>
    <w:rsid w:val="009772DA"/>
    <w:rsid w:val="009C214D"/>
    <w:rsid w:val="009D1556"/>
    <w:rsid w:val="009F29E0"/>
    <w:rsid w:val="009F52B0"/>
    <w:rsid w:val="00A17854"/>
    <w:rsid w:val="00A21A55"/>
    <w:rsid w:val="00A43183"/>
    <w:rsid w:val="00A464A0"/>
    <w:rsid w:val="00A772B6"/>
    <w:rsid w:val="00A9459B"/>
    <w:rsid w:val="00AA6B8B"/>
    <w:rsid w:val="00AA6FE3"/>
    <w:rsid w:val="00AC7CCC"/>
    <w:rsid w:val="00AD70DF"/>
    <w:rsid w:val="00B26028"/>
    <w:rsid w:val="00B411AF"/>
    <w:rsid w:val="00B600EE"/>
    <w:rsid w:val="00B647C0"/>
    <w:rsid w:val="00B8095D"/>
    <w:rsid w:val="00BC0036"/>
    <w:rsid w:val="00BD08AD"/>
    <w:rsid w:val="00BE490B"/>
    <w:rsid w:val="00BE6E17"/>
    <w:rsid w:val="00C11656"/>
    <w:rsid w:val="00C16E02"/>
    <w:rsid w:val="00C32B6A"/>
    <w:rsid w:val="00C41B1C"/>
    <w:rsid w:val="00C425B3"/>
    <w:rsid w:val="00C45FF8"/>
    <w:rsid w:val="00C55664"/>
    <w:rsid w:val="00C5677F"/>
    <w:rsid w:val="00C845E1"/>
    <w:rsid w:val="00C867B2"/>
    <w:rsid w:val="00C92FAB"/>
    <w:rsid w:val="00CA7491"/>
    <w:rsid w:val="00CB196B"/>
    <w:rsid w:val="00CC01FB"/>
    <w:rsid w:val="00CC50A7"/>
    <w:rsid w:val="00CC555F"/>
    <w:rsid w:val="00CE32D9"/>
    <w:rsid w:val="00CE59DF"/>
    <w:rsid w:val="00CF278C"/>
    <w:rsid w:val="00CF4565"/>
    <w:rsid w:val="00D00625"/>
    <w:rsid w:val="00D052D9"/>
    <w:rsid w:val="00D1652A"/>
    <w:rsid w:val="00D462B3"/>
    <w:rsid w:val="00D47DD4"/>
    <w:rsid w:val="00DA4611"/>
    <w:rsid w:val="00DA47DA"/>
    <w:rsid w:val="00DB717E"/>
    <w:rsid w:val="00DC01C8"/>
    <w:rsid w:val="00DC4DCB"/>
    <w:rsid w:val="00DD3820"/>
    <w:rsid w:val="00DF0FE9"/>
    <w:rsid w:val="00E31B8C"/>
    <w:rsid w:val="00E37259"/>
    <w:rsid w:val="00E5247B"/>
    <w:rsid w:val="00E775D1"/>
    <w:rsid w:val="00E9137B"/>
    <w:rsid w:val="00E921C2"/>
    <w:rsid w:val="00E95EB8"/>
    <w:rsid w:val="00EA285B"/>
    <w:rsid w:val="00EC7575"/>
    <w:rsid w:val="00ED7073"/>
    <w:rsid w:val="00EF0505"/>
    <w:rsid w:val="00F2212C"/>
    <w:rsid w:val="00F36897"/>
    <w:rsid w:val="00F36DA7"/>
    <w:rsid w:val="00F410E0"/>
    <w:rsid w:val="00F72E9B"/>
    <w:rsid w:val="00F901D6"/>
    <w:rsid w:val="00FD4AA4"/>
    <w:rsid w:val="00FE2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D4CE"/>
  <w15:docId w15:val="{8EF8B29B-C809-4CE8-8CF5-C8D2836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7073"/>
    <w:rPr>
      <w:rFonts w:ascii="Arvo" w:hAnsi="Arvo"/>
    </w:rPr>
  </w:style>
  <w:style w:type="paragraph" w:styleId="Heading1">
    <w:name w:val="heading 1"/>
    <w:basedOn w:val="Normal"/>
    <w:next w:val="Normal"/>
    <w:link w:val="Heading1Char"/>
    <w:uiPriority w:val="9"/>
    <w:qFormat/>
    <w:rsid w:val="00F72E9B"/>
    <w:pPr>
      <w:spacing w:line="240" w:lineRule="auto"/>
      <w:outlineLvl w:val="0"/>
    </w:pPr>
    <w:rPr>
      <w:rFonts w:cstheme="minorHAnsi"/>
      <w:iCs/>
      <w:color w:val="A1A33A"/>
      <w:sz w:val="52"/>
      <w:szCs w:val="52"/>
    </w:rPr>
  </w:style>
  <w:style w:type="paragraph" w:styleId="Heading2">
    <w:name w:val="heading 2"/>
    <w:basedOn w:val="Heading1"/>
    <w:next w:val="Normal"/>
    <w:link w:val="Heading2Char"/>
    <w:uiPriority w:val="9"/>
    <w:unhideWhenUsed/>
    <w:qFormat/>
    <w:rsid w:val="00F72E9B"/>
    <w:pPr>
      <w:spacing w:before="240"/>
      <w:outlineLvl w:val="1"/>
    </w:pPr>
    <w:rPr>
      <w:b/>
      <w:iCs w:val="0"/>
      <w:noProof/>
      <w:color w:val="auto"/>
      <w:sz w:val="24"/>
      <w:szCs w:val="24"/>
      <w:lang w:eastAsia="en-AU"/>
    </w:rPr>
  </w:style>
  <w:style w:type="paragraph" w:styleId="Heading3">
    <w:name w:val="heading 3"/>
    <w:basedOn w:val="Normal"/>
    <w:next w:val="Normal"/>
    <w:link w:val="Heading3Char"/>
    <w:autoRedefine/>
    <w:uiPriority w:val="9"/>
    <w:unhideWhenUsed/>
    <w:qFormat/>
    <w:rsid w:val="00ED7073"/>
    <w:pPr>
      <w:outlineLvl w:val="2"/>
    </w:pPr>
    <w:rPr>
      <w:rFonts w:cstheme="minorHAnsi"/>
      <w:color w:val="A1A33A"/>
      <w:sz w:val="24"/>
      <w:szCs w:val="24"/>
    </w:rPr>
  </w:style>
  <w:style w:type="paragraph" w:styleId="Heading4">
    <w:name w:val="heading 4"/>
    <w:basedOn w:val="Header"/>
    <w:next w:val="Normal"/>
    <w:link w:val="Heading4Char"/>
    <w:autoRedefine/>
    <w:uiPriority w:val="9"/>
    <w:unhideWhenUsed/>
    <w:qFormat/>
    <w:rsid w:val="00ED7073"/>
    <w:pPr>
      <w:tabs>
        <w:tab w:val="left" w:pos="567"/>
      </w:tabs>
      <w:spacing w:before="120"/>
      <w:outlineLvl w:val="3"/>
    </w:pPr>
    <w:rPr>
      <w:color w:val="A1A33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5"/>
    <w:rPr>
      <w:rFonts w:ascii="Tahoma" w:hAnsi="Tahoma" w:cs="Tahoma"/>
      <w:sz w:val="16"/>
      <w:szCs w:val="16"/>
    </w:rPr>
  </w:style>
  <w:style w:type="paragraph" w:styleId="ListParagraph">
    <w:name w:val="List Paragraph"/>
    <w:basedOn w:val="Normal"/>
    <w:uiPriority w:val="34"/>
    <w:qFormat/>
    <w:rsid w:val="00F72E9B"/>
    <w:pPr>
      <w:ind w:left="720"/>
      <w:contextualSpacing/>
    </w:pPr>
  </w:style>
  <w:style w:type="paragraph" w:styleId="NoSpacing">
    <w:name w:val="No Spacing"/>
    <w:basedOn w:val="ListParagraph"/>
    <w:autoRedefine/>
    <w:uiPriority w:val="1"/>
    <w:qFormat/>
    <w:rsid w:val="00F410E0"/>
    <w:pPr>
      <w:numPr>
        <w:numId w:val="12"/>
      </w:numPr>
      <w:spacing w:before="0"/>
      <w:ind w:left="851" w:hanging="425"/>
    </w:pPr>
  </w:style>
  <w:style w:type="character" w:customStyle="1" w:styleId="Heading2Char">
    <w:name w:val="Heading 2 Char"/>
    <w:basedOn w:val="DefaultParagraphFont"/>
    <w:link w:val="Heading2"/>
    <w:uiPriority w:val="9"/>
    <w:rsid w:val="00F72E9B"/>
    <w:rPr>
      <w:rFonts w:ascii="Arvo" w:hAnsi="Arvo" w:cstheme="minorHAnsi"/>
      <w:b/>
      <w:noProof/>
      <w:sz w:val="24"/>
      <w:szCs w:val="24"/>
      <w:lang w:eastAsia="en-AU"/>
    </w:rPr>
  </w:style>
  <w:style w:type="character" w:customStyle="1" w:styleId="Heading1Char">
    <w:name w:val="Heading 1 Char"/>
    <w:basedOn w:val="DefaultParagraphFont"/>
    <w:link w:val="Heading1"/>
    <w:uiPriority w:val="9"/>
    <w:rsid w:val="00F72E9B"/>
    <w:rPr>
      <w:rFonts w:ascii="Arvo" w:hAnsi="Arvo" w:cstheme="minorHAnsi"/>
      <w:iCs/>
      <w:color w:val="A1A33A"/>
      <w:sz w:val="52"/>
      <w:szCs w:val="52"/>
    </w:rPr>
  </w:style>
  <w:style w:type="paragraph" w:styleId="NormalWeb">
    <w:name w:val="Normal (Web)"/>
    <w:basedOn w:val="Normal"/>
    <w:uiPriority w:val="99"/>
    <w:unhideWhenUsed/>
    <w:rsid w:val="008C6B39"/>
    <w:pPr>
      <w:spacing w:before="100" w:beforeAutospacing="1" w:after="100" w:afterAutospacing="1" w:line="240" w:lineRule="auto"/>
    </w:pPr>
    <w:rPr>
      <w:rFonts w:ascii="Times New Roman" w:eastAsiaTheme="minorEastAsia" w:hAnsi="Times New Roman" w:cs="Times New Roman"/>
      <w:szCs w:val="24"/>
      <w:lang w:eastAsia="en-AU"/>
    </w:rPr>
  </w:style>
  <w:style w:type="character" w:styleId="Hyperlink">
    <w:name w:val="Hyperlink"/>
    <w:basedOn w:val="DefaultParagraphFont"/>
    <w:uiPriority w:val="99"/>
    <w:unhideWhenUsed/>
    <w:rsid w:val="00417BCE"/>
    <w:rPr>
      <w:color w:val="0000FF" w:themeColor="hyperlink"/>
      <w:u w:val="single"/>
    </w:rPr>
  </w:style>
  <w:style w:type="paragraph" w:styleId="Header">
    <w:name w:val="header"/>
    <w:basedOn w:val="Normal"/>
    <w:link w:val="HeaderChar"/>
    <w:uiPriority w:val="99"/>
    <w:unhideWhenUsed/>
    <w:rsid w:val="00BE49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90B"/>
    <w:rPr>
      <w:rFonts w:ascii="Arial" w:hAnsi="Arial" w:cs="Arial"/>
    </w:rPr>
  </w:style>
  <w:style w:type="paragraph" w:styleId="Footer">
    <w:name w:val="footer"/>
    <w:basedOn w:val="Normal"/>
    <w:link w:val="FooterChar"/>
    <w:uiPriority w:val="99"/>
    <w:unhideWhenUsed/>
    <w:rsid w:val="00BE49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90B"/>
    <w:rPr>
      <w:rFonts w:ascii="Arial" w:hAnsi="Arial" w:cs="Arial"/>
    </w:rPr>
  </w:style>
  <w:style w:type="character" w:styleId="FollowedHyperlink">
    <w:name w:val="FollowedHyperlink"/>
    <w:basedOn w:val="DefaultParagraphFont"/>
    <w:uiPriority w:val="99"/>
    <w:semiHidden/>
    <w:unhideWhenUsed/>
    <w:rsid w:val="00920A93"/>
    <w:rPr>
      <w:color w:val="800080" w:themeColor="followedHyperlink"/>
      <w:u w:val="single"/>
    </w:rPr>
  </w:style>
  <w:style w:type="character" w:customStyle="1" w:styleId="maintitle">
    <w:name w:val="maintitle"/>
    <w:basedOn w:val="DefaultParagraphFont"/>
    <w:rsid w:val="003927B4"/>
  </w:style>
  <w:style w:type="character" w:customStyle="1" w:styleId="editors">
    <w:name w:val="editors"/>
    <w:basedOn w:val="DefaultParagraphFont"/>
    <w:rsid w:val="00C845E1"/>
  </w:style>
  <w:style w:type="character" w:styleId="Emphasis">
    <w:name w:val="Emphasis"/>
    <w:basedOn w:val="DefaultParagraphFont"/>
    <w:uiPriority w:val="20"/>
    <w:qFormat/>
    <w:rsid w:val="00F72E9B"/>
    <w:rPr>
      <w:i/>
      <w:iCs/>
    </w:rPr>
  </w:style>
  <w:style w:type="character" w:styleId="CommentReference">
    <w:name w:val="annotation reference"/>
    <w:basedOn w:val="DefaultParagraphFont"/>
    <w:uiPriority w:val="99"/>
    <w:semiHidden/>
    <w:unhideWhenUsed/>
    <w:rsid w:val="00F72E9B"/>
    <w:rPr>
      <w:sz w:val="16"/>
      <w:szCs w:val="16"/>
    </w:rPr>
  </w:style>
  <w:style w:type="paragraph" w:styleId="CommentText">
    <w:name w:val="annotation text"/>
    <w:basedOn w:val="Normal"/>
    <w:link w:val="CommentTextChar"/>
    <w:uiPriority w:val="99"/>
    <w:unhideWhenUsed/>
    <w:rsid w:val="00F72E9B"/>
    <w:pPr>
      <w:spacing w:before="0" w:after="160" w:line="240" w:lineRule="auto"/>
    </w:pPr>
    <w:rPr>
      <w:sz w:val="20"/>
      <w:szCs w:val="20"/>
    </w:rPr>
  </w:style>
  <w:style w:type="character" w:customStyle="1" w:styleId="CommentTextChar">
    <w:name w:val="Comment Text Char"/>
    <w:basedOn w:val="DefaultParagraphFont"/>
    <w:link w:val="CommentText"/>
    <w:uiPriority w:val="99"/>
    <w:rsid w:val="00F72E9B"/>
    <w:rPr>
      <w:sz w:val="20"/>
      <w:szCs w:val="20"/>
    </w:rPr>
  </w:style>
  <w:style w:type="character" w:styleId="Strong">
    <w:name w:val="Strong"/>
    <w:uiPriority w:val="22"/>
    <w:qFormat/>
    <w:rsid w:val="00F72E9B"/>
    <w:rPr>
      <w:rFonts w:ascii="Arvo" w:hAnsi="Arvo" w:cstheme="minorHAnsi"/>
      <w:b/>
      <w:sz w:val="24"/>
      <w:szCs w:val="24"/>
    </w:rPr>
  </w:style>
  <w:style w:type="paragraph" w:customStyle="1" w:styleId="HeaderTitle">
    <w:name w:val="Header Title"/>
    <w:basedOn w:val="Header"/>
    <w:link w:val="HeaderTitleChar"/>
    <w:qFormat/>
    <w:rsid w:val="00F72E9B"/>
    <w:pPr>
      <w:tabs>
        <w:tab w:val="clear" w:pos="4513"/>
        <w:tab w:val="clear" w:pos="9026"/>
        <w:tab w:val="left" w:pos="567"/>
        <w:tab w:val="left" w:pos="3645"/>
      </w:tabs>
      <w:spacing w:before="120"/>
    </w:pPr>
    <w:rPr>
      <w:noProof/>
      <w:color w:val="A1A33A"/>
      <w:sz w:val="32"/>
      <w:szCs w:val="24"/>
      <w:lang w:val="en-GB" w:eastAsia="en-GB"/>
    </w:rPr>
  </w:style>
  <w:style w:type="character" w:customStyle="1" w:styleId="HeaderTitleChar">
    <w:name w:val="Header Title Char"/>
    <w:basedOn w:val="HeaderChar"/>
    <w:link w:val="HeaderTitle"/>
    <w:rsid w:val="00F72E9B"/>
    <w:rPr>
      <w:rFonts w:ascii="Arvo" w:hAnsi="Arvo" w:cs="Arial"/>
      <w:noProof/>
      <w:color w:val="A1A33A"/>
      <w:sz w:val="32"/>
      <w:szCs w:val="24"/>
      <w:lang w:val="en-GB" w:eastAsia="en-GB"/>
    </w:rPr>
  </w:style>
  <w:style w:type="character" w:customStyle="1" w:styleId="Heading3Char">
    <w:name w:val="Heading 3 Char"/>
    <w:basedOn w:val="DefaultParagraphFont"/>
    <w:link w:val="Heading3"/>
    <w:uiPriority w:val="9"/>
    <w:rsid w:val="00ED7073"/>
    <w:rPr>
      <w:rFonts w:ascii="Arvo" w:hAnsi="Arvo" w:cstheme="minorHAnsi"/>
      <w:color w:val="A1A33A"/>
      <w:sz w:val="24"/>
      <w:szCs w:val="24"/>
    </w:rPr>
  </w:style>
  <w:style w:type="character" w:customStyle="1" w:styleId="Heading4Char">
    <w:name w:val="Heading 4 Char"/>
    <w:basedOn w:val="DefaultParagraphFont"/>
    <w:link w:val="Heading4"/>
    <w:uiPriority w:val="9"/>
    <w:rsid w:val="00ED7073"/>
    <w:rPr>
      <w:rFonts w:ascii="Arvo" w:hAnsi="Arvo"/>
      <w:color w:val="A1A33A"/>
      <w:szCs w:val="20"/>
    </w:rPr>
  </w:style>
  <w:style w:type="paragraph" w:styleId="Subtitle">
    <w:name w:val="Subtitle"/>
    <w:basedOn w:val="Normal"/>
    <w:next w:val="Normal"/>
    <w:link w:val="SubtitleChar"/>
    <w:uiPriority w:val="11"/>
    <w:qFormat/>
    <w:rsid w:val="00F72E9B"/>
    <w:rPr>
      <w:rFonts w:cstheme="minorHAnsi"/>
      <w:i/>
      <w:iCs/>
      <w:noProof/>
      <w:szCs w:val="24"/>
      <w:lang w:eastAsia="en-AU"/>
    </w:rPr>
  </w:style>
  <w:style w:type="character" w:customStyle="1" w:styleId="SubtitleChar">
    <w:name w:val="Subtitle Char"/>
    <w:basedOn w:val="DefaultParagraphFont"/>
    <w:link w:val="Subtitle"/>
    <w:uiPriority w:val="11"/>
    <w:rsid w:val="00F72E9B"/>
    <w:rPr>
      <w:rFonts w:ascii="Arvo" w:hAnsi="Arvo" w:cstheme="minorHAnsi"/>
      <w:i/>
      <w:iCs/>
      <w:noProof/>
      <w:sz w:val="24"/>
      <w:szCs w:val="24"/>
      <w:lang w:eastAsia="en-AU"/>
    </w:rPr>
  </w:style>
  <w:style w:type="character" w:styleId="UnresolvedMention">
    <w:name w:val="Unresolved Mention"/>
    <w:basedOn w:val="DefaultParagraphFont"/>
    <w:uiPriority w:val="99"/>
    <w:rsid w:val="00EA285B"/>
    <w:rPr>
      <w:color w:val="605E5C"/>
      <w:shd w:val="clear" w:color="auto" w:fill="E1DFDD"/>
    </w:rPr>
  </w:style>
  <w:style w:type="paragraph" w:customStyle="1" w:styleId="TranscriptHeading">
    <w:name w:val="Transcript_Heading"/>
    <w:next w:val="TranscriptSpeakerKey"/>
    <w:autoRedefine/>
    <w:rsid w:val="004F2E2E"/>
    <w:pPr>
      <w:spacing w:before="240" w:line="259" w:lineRule="auto"/>
    </w:pPr>
    <w:rPr>
      <w:rFonts w:ascii="Arial" w:hAnsi="Arial" w:cs="Arial"/>
      <w:b/>
      <w:sz w:val="24"/>
      <w:szCs w:val="24"/>
      <w:lang w:val="en-GB"/>
    </w:rPr>
  </w:style>
  <w:style w:type="paragraph" w:customStyle="1" w:styleId="TranscriptSpeakerKey">
    <w:name w:val="Transcript_Speaker Key"/>
    <w:next w:val="Normal"/>
    <w:autoRedefine/>
    <w:rsid w:val="004F2E2E"/>
    <w:pPr>
      <w:spacing w:before="240" w:line="259" w:lineRule="auto"/>
    </w:pPr>
    <w:rPr>
      <w:rFonts w:ascii="Arial" w:hAnsi="Arial"/>
      <w:b/>
      <w:lang w:val="en-GB"/>
    </w:rPr>
  </w:style>
  <w:style w:type="table" w:styleId="PlainTable4">
    <w:name w:val="Plain Table 4"/>
    <w:basedOn w:val="TableNormal"/>
    <w:uiPriority w:val="44"/>
    <w:rsid w:val="004F2E2E"/>
    <w:pPr>
      <w:spacing w:before="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alics">
    <w:name w:val="Italics"/>
    <w:basedOn w:val="Normal"/>
    <w:link w:val="ItalicsChar"/>
    <w:qFormat/>
    <w:rsid w:val="00440323"/>
    <w:pPr>
      <w:tabs>
        <w:tab w:val="left" w:pos="567"/>
      </w:tabs>
      <w:spacing w:line="280" w:lineRule="exact"/>
    </w:pPr>
    <w:rPr>
      <w:i/>
      <w:iCs/>
      <w:lang w:val="en-GB"/>
    </w:rPr>
  </w:style>
  <w:style w:type="character" w:customStyle="1" w:styleId="ItalicsChar">
    <w:name w:val="Italics Char"/>
    <w:basedOn w:val="DefaultParagraphFont"/>
    <w:link w:val="Italics"/>
    <w:rsid w:val="00440323"/>
    <w:rPr>
      <w:rFonts w:ascii="Arvo" w:hAnsi="Arvo"/>
      <w:i/>
      <w:iCs/>
      <w:lang w:val="en-GB"/>
    </w:rPr>
  </w:style>
  <w:style w:type="numbering" w:customStyle="1" w:styleId="NoList1">
    <w:name w:val="No List1"/>
    <w:next w:val="NoList"/>
    <w:uiPriority w:val="99"/>
    <w:semiHidden/>
    <w:unhideWhenUsed/>
    <w:rsid w:val="00342407"/>
  </w:style>
  <w:style w:type="table" w:styleId="TableGrid">
    <w:name w:val="Table Grid"/>
    <w:basedOn w:val="TableNormal"/>
    <w:uiPriority w:val="39"/>
    <w:rsid w:val="00342407"/>
    <w:pPr>
      <w:spacing w:before="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2407"/>
    <w:pPr>
      <w:tabs>
        <w:tab w:val="left" w:pos="567"/>
      </w:tabs>
      <w:spacing w:before="120" w:after="0"/>
    </w:pPr>
    <w:rPr>
      <w:rFonts w:ascii="Arial" w:hAnsi="Arial"/>
      <w:b/>
      <w:bCs/>
      <w:lang w:val="en-GB"/>
    </w:rPr>
  </w:style>
  <w:style w:type="character" w:customStyle="1" w:styleId="CommentSubjectChar">
    <w:name w:val="Comment Subject Char"/>
    <w:basedOn w:val="CommentTextChar"/>
    <w:link w:val="CommentSubject"/>
    <w:uiPriority w:val="99"/>
    <w:semiHidden/>
    <w:rsid w:val="003424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095">
      <w:bodyDiv w:val="1"/>
      <w:marLeft w:val="0"/>
      <w:marRight w:val="0"/>
      <w:marTop w:val="0"/>
      <w:marBottom w:val="0"/>
      <w:divBdr>
        <w:top w:val="none" w:sz="0" w:space="0" w:color="auto"/>
        <w:left w:val="none" w:sz="0" w:space="0" w:color="auto"/>
        <w:bottom w:val="none" w:sz="0" w:space="0" w:color="auto"/>
        <w:right w:val="none" w:sz="0" w:space="0" w:color="auto"/>
      </w:divBdr>
    </w:div>
    <w:div w:id="246380590">
      <w:bodyDiv w:val="1"/>
      <w:marLeft w:val="0"/>
      <w:marRight w:val="0"/>
      <w:marTop w:val="0"/>
      <w:marBottom w:val="0"/>
      <w:divBdr>
        <w:top w:val="none" w:sz="0" w:space="0" w:color="auto"/>
        <w:left w:val="none" w:sz="0" w:space="0" w:color="auto"/>
        <w:bottom w:val="none" w:sz="0" w:space="0" w:color="auto"/>
        <w:right w:val="none" w:sz="0" w:space="0" w:color="auto"/>
      </w:divBdr>
    </w:div>
    <w:div w:id="249386791">
      <w:bodyDiv w:val="1"/>
      <w:marLeft w:val="0"/>
      <w:marRight w:val="0"/>
      <w:marTop w:val="0"/>
      <w:marBottom w:val="0"/>
      <w:divBdr>
        <w:top w:val="none" w:sz="0" w:space="0" w:color="auto"/>
        <w:left w:val="none" w:sz="0" w:space="0" w:color="auto"/>
        <w:bottom w:val="none" w:sz="0" w:space="0" w:color="auto"/>
        <w:right w:val="none" w:sz="0" w:space="0" w:color="auto"/>
      </w:divBdr>
    </w:div>
    <w:div w:id="310214312">
      <w:bodyDiv w:val="1"/>
      <w:marLeft w:val="0"/>
      <w:marRight w:val="0"/>
      <w:marTop w:val="0"/>
      <w:marBottom w:val="0"/>
      <w:divBdr>
        <w:top w:val="none" w:sz="0" w:space="0" w:color="auto"/>
        <w:left w:val="none" w:sz="0" w:space="0" w:color="auto"/>
        <w:bottom w:val="none" w:sz="0" w:space="0" w:color="auto"/>
        <w:right w:val="none" w:sz="0" w:space="0" w:color="auto"/>
      </w:divBdr>
    </w:div>
    <w:div w:id="322196515">
      <w:bodyDiv w:val="1"/>
      <w:marLeft w:val="0"/>
      <w:marRight w:val="0"/>
      <w:marTop w:val="0"/>
      <w:marBottom w:val="0"/>
      <w:divBdr>
        <w:top w:val="none" w:sz="0" w:space="0" w:color="auto"/>
        <w:left w:val="none" w:sz="0" w:space="0" w:color="auto"/>
        <w:bottom w:val="none" w:sz="0" w:space="0" w:color="auto"/>
        <w:right w:val="none" w:sz="0" w:space="0" w:color="auto"/>
      </w:divBdr>
      <w:divsChild>
        <w:div w:id="1607033846">
          <w:marLeft w:val="0"/>
          <w:marRight w:val="0"/>
          <w:marTop w:val="0"/>
          <w:marBottom w:val="0"/>
          <w:divBdr>
            <w:top w:val="none" w:sz="0" w:space="0" w:color="auto"/>
            <w:left w:val="none" w:sz="0" w:space="0" w:color="auto"/>
            <w:bottom w:val="none" w:sz="0" w:space="0" w:color="auto"/>
            <w:right w:val="none" w:sz="0" w:space="0" w:color="auto"/>
          </w:divBdr>
        </w:div>
        <w:div w:id="1357465725">
          <w:marLeft w:val="0"/>
          <w:marRight w:val="0"/>
          <w:marTop w:val="0"/>
          <w:marBottom w:val="0"/>
          <w:divBdr>
            <w:top w:val="none" w:sz="0" w:space="0" w:color="auto"/>
            <w:left w:val="none" w:sz="0" w:space="0" w:color="auto"/>
            <w:bottom w:val="none" w:sz="0" w:space="0" w:color="auto"/>
            <w:right w:val="none" w:sz="0" w:space="0" w:color="auto"/>
          </w:divBdr>
        </w:div>
      </w:divsChild>
    </w:div>
    <w:div w:id="330450563">
      <w:bodyDiv w:val="1"/>
      <w:marLeft w:val="0"/>
      <w:marRight w:val="0"/>
      <w:marTop w:val="0"/>
      <w:marBottom w:val="0"/>
      <w:divBdr>
        <w:top w:val="none" w:sz="0" w:space="0" w:color="auto"/>
        <w:left w:val="none" w:sz="0" w:space="0" w:color="auto"/>
        <w:bottom w:val="none" w:sz="0" w:space="0" w:color="auto"/>
        <w:right w:val="none" w:sz="0" w:space="0" w:color="auto"/>
      </w:divBdr>
    </w:div>
    <w:div w:id="341779933">
      <w:bodyDiv w:val="1"/>
      <w:marLeft w:val="0"/>
      <w:marRight w:val="0"/>
      <w:marTop w:val="0"/>
      <w:marBottom w:val="0"/>
      <w:divBdr>
        <w:top w:val="none" w:sz="0" w:space="0" w:color="auto"/>
        <w:left w:val="none" w:sz="0" w:space="0" w:color="auto"/>
        <w:bottom w:val="none" w:sz="0" w:space="0" w:color="auto"/>
        <w:right w:val="none" w:sz="0" w:space="0" w:color="auto"/>
      </w:divBdr>
    </w:div>
    <w:div w:id="368844030">
      <w:bodyDiv w:val="1"/>
      <w:marLeft w:val="0"/>
      <w:marRight w:val="0"/>
      <w:marTop w:val="0"/>
      <w:marBottom w:val="0"/>
      <w:divBdr>
        <w:top w:val="none" w:sz="0" w:space="0" w:color="auto"/>
        <w:left w:val="none" w:sz="0" w:space="0" w:color="auto"/>
        <w:bottom w:val="none" w:sz="0" w:space="0" w:color="auto"/>
        <w:right w:val="none" w:sz="0" w:space="0" w:color="auto"/>
      </w:divBdr>
    </w:div>
    <w:div w:id="390079580">
      <w:bodyDiv w:val="1"/>
      <w:marLeft w:val="0"/>
      <w:marRight w:val="0"/>
      <w:marTop w:val="0"/>
      <w:marBottom w:val="0"/>
      <w:divBdr>
        <w:top w:val="none" w:sz="0" w:space="0" w:color="auto"/>
        <w:left w:val="none" w:sz="0" w:space="0" w:color="auto"/>
        <w:bottom w:val="none" w:sz="0" w:space="0" w:color="auto"/>
        <w:right w:val="none" w:sz="0" w:space="0" w:color="auto"/>
      </w:divBdr>
    </w:div>
    <w:div w:id="620183778">
      <w:bodyDiv w:val="1"/>
      <w:marLeft w:val="0"/>
      <w:marRight w:val="0"/>
      <w:marTop w:val="0"/>
      <w:marBottom w:val="0"/>
      <w:divBdr>
        <w:top w:val="none" w:sz="0" w:space="0" w:color="auto"/>
        <w:left w:val="none" w:sz="0" w:space="0" w:color="auto"/>
        <w:bottom w:val="none" w:sz="0" w:space="0" w:color="auto"/>
        <w:right w:val="none" w:sz="0" w:space="0" w:color="auto"/>
      </w:divBdr>
    </w:div>
    <w:div w:id="782966656">
      <w:bodyDiv w:val="1"/>
      <w:marLeft w:val="0"/>
      <w:marRight w:val="0"/>
      <w:marTop w:val="0"/>
      <w:marBottom w:val="0"/>
      <w:divBdr>
        <w:top w:val="none" w:sz="0" w:space="0" w:color="auto"/>
        <w:left w:val="none" w:sz="0" w:space="0" w:color="auto"/>
        <w:bottom w:val="none" w:sz="0" w:space="0" w:color="auto"/>
        <w:right w:val="none" w:sz="0" w:space="0" w:color="auto"/>
      </w:divBdr>
      <w:divsChild>
        <w:div w:id="751510420">
          <w:marLeft w:val="0"/>
          <w:marRight w:val="0"/>
          <w:marTop w:val="0"/>
          <w:marBottom w:val="0"/>
          <w:divBdr>
            <w:top w:val="none" w:sz="0" w:space="0" w:color="auto"/>
            <w:left w:val="none" w:sz="0" w:space="0" w:color="auto"/>
            <w:bottom w:val="none" w:sz="0" w:space="0" w:color="auto"/>
            <w:right w:val="none" w:sz="0" w:space="0" w:color="auto"/>
          </w:divBdr>
        </w:div>
        <w:div w:id="97220134">
          <w:marLeft w:val="0"/>
          <w:marRight w:val="0"/>
          <w:marTop w:val="0"/>
          <w:marBottom w:val="0"/>
          <w:divBdr>
            <w:top w:val="none" w:sz="0" w:space="0" w:color="auto"/>
            <w:left w:val="none" w:sz="0" w:space="0" w:color="auto"/>
            <w:bottom w:val="none" w:sz="0" w:space="0" w:color="auto"/>
            <w:right w:val="none" w:sz="0" w:space="0" w:color="auto"/>
          </w:divBdr>
        </w:div>
      </w:divsChild>
    </w:div>
    <w:div w:id="786772351">
      <w:bodyDiv w:val="1"/>
      <w:marLeft w:val="0"/>
      <w:marRight w:val="0"/>
      <w:marTop w:val="0"/>
      <w:marBottom w:val="0"/>
      <w:divBdr>
        <w:top w:val="none" w:sz="0" w:space="0" w:color="auto"/>
        <w:left w:val="none" w:sz="0" w:space="0" w:color="auto"/>
        <w:bottom w:val="none" w:sz="0" w:space="0" w:color="auto"/>
        <w:right w:val="none" w:sz="0" w:space="0" w:color="auto"/>
      </w:divBdr>
    </w:div>
    <w:div w:id="795684155">
      <w:bodyDiv w:val="1"/>
      <w:marLeft w:val="0"/>
      <w:marRight w:val="0"/>
      <w:marTop w:val="0"/>
      <w:marBottom w:val="0"/>
      <w:divBdr>
        <w:top w:val="none" w:sz="0" w:space="0" w:color="auto"/>
        <w:left w:val="none" w:sz="0" w:space="0" w:color="auto"/>
        <w:bottom w:val="none" w:sz="0" w:space="0" w:color="auto"/>
        <w:right w:val="none" w:sz="0" w:space="0" w:color="auto"/>
      </w:divBdr>
    </w:div>
    <w:div w:id="827139238">
      <w:bodyDiv w:val="1"/>
      <w:marLeft w:val="0"/>
      <w:marRight w:val="0"/>
      <w:marTop w:val="0"/>
      <w:marBottom w:val="0"/>
      <w:divBdr>
        <w:top w:val="none" w:sz="0" w:space="0" w:color="auto"/>
        <w:left w:val="none" w:sz="0" w:space="0" w:color="auto"/>
        <w:bottom w:val="none" w:sz="0" w:space="0" w:color="auto"/>
        <w:right w:val="none" w:sz="0" w:space="0" w:color="auto"/>
      </w:divBdr>
    </w:div>
    <w:div w:id="870193537">
      <w:bodyDiv w:val="1"/>
      <w:marLeft w:val="0"/>
      <w:marRight w:val="0"/>
      <w:marTop w:val="0"/>
      <w:marBottom w:val="0"/>
      <w:divBdr>
        <w:top w:val="none" w:sz="0" w:space="0" w:color="auto"/>
        <w:left w:val="none" w:sz="0" w:space="0" w:color="auto"/>
        <w:bottom w:val="none" w:sz="0" w:space="0" w:color="auto"/>
        <w:right w:val="none" w:sz="0" w:space="0" w:color="auto"/>
      </w:divBdr>
      <w:divsChild>
        <w:div w:id="38870671">
          <w:marLeft w:val="547"/>
          <w:marRight w:val="0"/>
          <w:marTop w:val="0"/>
          <w:marBottom w:val="0"/>
          <w:divBdr>
            <w:top w:val="none" w:sz="0" w:space="0" w:color="auto"/>
            <w:left w:val="none" w:sz="0" w:space="0" w:color="auto"/>
            <w:bottom w:val="none" w:sz="0" w:space="0" w:color="auto"/>
            <w:right w:val="none" w:sz="0" w:space="0" w:color="auto"/>
          </w:divBdr>
        </w:div>
        <w:div w:id="165941527">
          <w:marLeft w:val="547"/>
          <w:marRight w:val="0"/>
          <w:marTop w:val="0"/>
          <w:marBottom w:val="0"/>
          <w:divBdr>
            <w:top w:val="none" w:sz="0" w:space="0" w:color="auto"/>
            <w:left w:val="none" w:sz="0" w:space="0" w:color="auto"/>
            <w:bottom w:val="none" w:sz="0" w:space="0" w:color="auto"/>
            <w:right w:val="none" w:sz="0" w:space="0" w:color="auto"/>
          </w:divBdr>
        </w:div>
      </w:divsChild>
    </w:div>
    <w:div w:id="915819113">
      <w:bodyDiv w:val="1"/>
      <w:marLeft w:val="0"/>
      <w:marRight w:val="0"/>
      <w:marTop w:val="0"/>
      <w:marBottom w:val="0"/>
      <w:divBdr>
        <w:top w:val="none" w:sz="0" w:space="0" w:color="auto"/>
        <w:left w:val="none" w:sz="0" w:space="0" w:color="auto"/>
        <w:bottom w:val="none" w:sz="0" w:space="0" w:color="auto"/>
        <w:right w:val="none" w:sz="0" w:space="0" w:color="auto"/>
      </w:divBdr>
    </w:div>
    <w:div w:id="941955279">
      <w:bodyDiv w:val="1"/>
      <w:marLeft w:val="0"/>
      <w:marRight w:val="0"/>
      <w:marTop w:val="0"/>
      <w:marBottom w:val="0"/>
      <w:divBdr>
        <w:top w:val="none" w:sz="0" w:space="0" w:color="auto"/>
        <w:left w:val="none" w:sz="0" w:space="0" w:color="auto"/>
        <w:bottom w:val="none" w:sz="0" w:space="0" w:color="auto"/>
        <w:right w:val="none" w:sz="0" w:space="0" w:color="auto"/>
      </w:divBdr>
    </w:div>
    <w:div w:id="952395012">
      <w:bodyDiv w:val="1"/>
      <w:marLeft w:val="0"/>
      <w:marRight w:val="0"/>
      <w:marTop w:val="0"/>
      <w:marBottom w:val="0"/>
      <w:divBdr>
        <w:top w:val="none" w:sz="0" w:space="0" w:color="auto"/>
        <w:left w:val="none" w:sz="0" w:space="0" w:color="auto"/>
        <w:bottom w:val="none" w:sz="0" w:space="0" w:color="auto"/>
        <w:right w:val="none" w:sz="0" w:space="0" w:color="auto"/>
      </w:divBdr>
    </w:div>
    <w:div w:id="960496003">
      <w:bodyDiv w:val="1"/>
      <w:marLeft w:val="0"/>
      <w:marRight w:val="0"/>
      <w:marTop w:val="0"/>
      <w:marBottom w:val="0"/>
      <w:divBdr>
        <w:top w:val="none" w:sz="0" w:space="0" w:color="auto"/>
        <w:left w:val="none" w:sz="0" w:space="0" w:color="auto"/>
        <w:bottom w:val="none" w:sz="0" w:space="0" w:color="auto"/>
        <w:right w:val="none" w:sz="0" w:space="0" w:color="auto"/>
      </w:divBdr>
    </w:div>
    <w:div w:id="1011907823">
      <w:bodyDiv w:val="1"/>
      <w:marLeft w:val="0"/>
      <w:marRight w:val="0"/>
      <w:marTop w:val="0"/>
      <w:marBottom w:val="0"/>
      <w:divBdr>
        <w:top w:val="none" w:sz="0" w:space="0" w:color="auto"/>
        <w:left w:val="none" w:sz="0" w:space="0" w:color="auto"/>
        <w:bottom w:val="none" w:sz="0" w:space="0" w:color="auto"/>
        <w:right w:val="none" w:sz="0" w:space="0" w:color="auto"/>
      </w:divBdr>
    </w:div>
    <w:div w:id="1101922433">
      <w:bodyDiv w:val="1"/>
      <w:marLeft w:val="0"/>
      <w:marRight w:val="0"/>
      <w:marTop w:val="0"/>
      <w:marBottom w:val="0"/>
      <w:divBdr>
        <w:top w:val="none" w:sz="0" w:space="0" w:color="auto"/>
        <w:left w:val="none" w:sz="0" w:space="0" w:color="auto"/>
        <w:bottom w:val="none" w:sz="0" w:space="0" w:color="auto"/>
        <w:right w:val="none" w:sz="0" w:space="0" w:color="auto"/>
      </w:divBdr>
    </w:div>
    <w:div w:id="1113791839">
      <w:bodyDiv w:val="1"/>
      <w:marLeft w:val="0"/>
      <w:marRight w:val="0"/>
      <w:marTop w:val="0"/>
      <w:marBottom w:val="0"/>
      <w:divBdr>
        <w:top w:val="none" w:sz="0" w:space="0" w:color="auto"/>
        <w:left w:val="none" w:sz="0" w:space="0" w:color="auto"/>
        <w:bottom w:val="none" w:sz="0" w:space="0" w:color="auto"/>
        <w:right w:val="none" w:sz="0" w:space="0" w:color="auto"/>
      </w:divBdr>
    </w:div>
    <w:div w:id="112230670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23">
          <w:marLeft w:val="547"/>
          <w:marRight w:val="0"/>
          <w:marTop w:val="154"/>
          <w:marBottom w:val="0"/>
          <w:divBdr>
            <w:top w:val="none" w:sz="0" w:space="0" w:color="auto"/>
            <w:left w:val="none" w:sz="0" w:space="0" w:color="auto"/>
            <w:bottom w:val="none" w:sz="0" w:space="0" w:color="auto"/>
            <w:right w:val="none" w:sz="0" w:space="0" w:color="auto"/>
          </w:divBdr>
        </w:div>
        <w:div w:id="571933300">
          <w:marLeft w:val="547"/>
          <w:marRight w:val="0"/>
          <w:marTop w:val="154"/>
          <w:marBottom w:val="0"/>
          <w:divBdr>
            <w:top w:val="none" w:sz="0" w:space="0" w:color="auto"/>
            <w:left w:val="none" w:sz="0" w:space="0" w:color="auto"/>
            <w:bottom w:val="none" w:sz="0" w:space="0" w:color="auto"/>
            <w:right w:val="none" w:sz="0" w:space="0" w:color="auto"/>
          </w:divBdr>
        </w:div>
        <w:div w:id="1040009476">
          <w:marLeft w:val="547"/>
          <w:marRight w:val="0"/>
          <w:marTop w:val="154"/>
          <w:marBottom w:val="0"/>
          <w:divBdr>
            <w:top w:val="none" w:sz="0" w:space="0" w:color="auto"/>
            <w:left w:val="none" w:sz="0" w:space="0" w:color="auto"/>
            <w:bottom w:val="none" w:sz="0" w:space="0" w:color="auto"/>
            <w:right w:val="none" w:sz="0" w:space="0" w:color="auto"/>
          </w:divBdr>
        </w:div>
      </w:divsChild>
    </w:div>
    <w:div w:id="1122920507">
      <w:bodyDiv w:val="1"/>
      <w:marLeft w:val="0"/>
      <w:marRight w:val="0"/>
      <w:marTop w:val="0"/>
      <w:marBottom w:val="0"/>
      <w:divBdr>
        <w:top w:val="none" w:sz="0" w:space="0" w:color="auto"/>
        <w:left w:val="none" w:sz="0" w:space="0" w:color="auto"/>
        <w:bottom w:val="none" w:sz="0" w:space="0" w:color="auto"/>
        <w:right w:val="none" w:sz="0" w:space="0" w:color="auto"/>
      </w:divBdr>
    </w:div>
    <w:div w:id="1139305955">
      <w:bodyDiv w:val="1"/>
      <w:marLeft w:val="0"/>
      <w:marRight w:val="0"/>
      <w:marTop w:val="0"/>
      <w:marBottom w:val="0"/>
      <w:divBdr>
        <w:top w:val="none" w:sz="0" w:space="0" w:color="auto"/>
        <w:left w:val="none" w:sz="0" w:space="0" w:color="auto"/>
        <w:bottom w:val="none" w:sz="0" w:space="0" w:color="auto"/>
        <w:right w:val="none" w:sz="0" w:space="0" w:color="auto"/>
      </w:divBdr>
    </w:div>
    <w:div w:id="1211961926">
      <w:bodyDiv w:val="1"/>
      <w:marLeft w:val="0"/>
      <w:marRight w:val="0"/>
      <w:marTop w:val="0"/>
      <w:marBottom w:val="0"/>
      <w:divBdr>
        <w:top w:val="none" w:sz="0" w:space="0" w:color="auto"/>
        <w:left w:val="none" w:sz="0" w:space="0" w:color="auto"/>
        <w:bottom w:val="none" w:sz="0" w:space="0" w:color="auto"/>
        <w:right w:val="none" w:sz="0" w:space="0" w:color="auto"/>
      </w:divBdr>
    </w:div>
    <w:div w:id="1225019558">
      <w:bodyDiv w:val="1"/>
      <w:marLeft w:val="0"/>
      <w:marRight w:val="0"/>
      <w:marTop w:val="0"/>
      <w:marBottom w:val="0"/>
      <w:divBdr>
        <w:top w:val="none" w:sz="0" w:space="0" w:color="auto"/>
        <w:left w:val="none" w:sz="0" w:space="0" w:color="auto"/>
        <w:bottom w:val="none" w:sz="0" w:space="0" w:color="auto"/>
        <w:right w:val="none" w:sz="0" w:space="0" w:color="auto"/>
      </w:divBdr>
    </w:div>
    <w:div w:id="1284264184">
      <w:bodyDiv w:val="1"/>
      <w:marLeft w:val="0"/>
      <w:marRight w:val="0"/>
      <w:marTop w:val="0"/>
      <w:marBottom w:val="0"/>
      <w:divBdr>
        <w:top w:val="none" w:sz="0" w:space="0" w:color="auto"/>
        <w:left w:val="none" w:sz="0" w:space="0" w:color="auto"/>
        <w:bottom w:val="none" w:sz="0" w:space="0" w:color="auto"/>
        <w:right w:val="none" w:sz="0" w:space="0" w:color="auto"/>
      </w:divBdr>
    </w:div>
    <w:div w:id="1284844964">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419905404">
      <w:bodyDiv w:val="1"/>
      <w:marLeft w:val="0"/>
      <w:marRight w:val="0"/>
      <w:marTop w:val="0"/>
      <w:marBottom w:val="0"/>
      <w:divBdr>
        <w:top w:val="none" w:sz="0" w:space="0" w:color="auto"/>
        <w:left w:val="none" w:sz="0" w:space="0" w:color="auto"/>
        <w:bottom w:val="none" w:sz="0" w:space="0" w:color="auto"/>
        <w:right w:val="none" w:sz="0" w:space="0" w:color="auto"/>
      </w:divBdr>
      <w:divsChild>
        <w:div w:id="1182664150">
          <w:marLeft w:val="547"/>
          <w:marRight w:val="0"/>
          <w:marTop w:val="154"/>
          <w:marBottom w:val="0"/>
          <w:divBdr>
            <w:top w:val="none" w:sz="0" w:space="0" w:color="auto"/>
            <w:left w:val="none" w:sz="0" w:space="0" w:color="auto"/>
            <w:bottom w:val="none" w:sz="0" w:space="0" w:color="auto"/>
            <w:right w:val="none" w:sz="0" w:space="0" w:color="auto"/>
          </w:divBdr>
        </w:div>
        <w:div w:id="44716211">
          <w:marLeft w:val="547"/>
          <w:marRight w:val="0"/>
          <w:marTop w:val="154"/>
          <w:marBottom w:val="0"/>
          <w:divBdr>
            <w:top w:val="none" w:sz="0" w:space="0" w:color="auto"/>
            <w:left w:val="none" w:sz="0" w:space="0" w:color="auto"/>
            <w:bottom w:val="none" w:sz="0" w:space="0" w:color="auto"/>
            <w:right w:val="none" w:sz="0" w:space="0" w:color="auto"/>
          </w:divBdr>
        </w:div>
        <w:div w:id="2006593296">
          <w:marLeft w:val="1166"/>
          <w:marRight w:val="0"/>
          <w:marTop w:val="134"/>
          <w:marBottom w:val="0"/>
          <w:divBdr>
            <w:top w:val="none" w:sz="0" w:space="0" w:color="auto"/>
            <w:left w:val="none" w:sz="0" w:space="0" w:color="auto"/>
            <w:bottom w:val="none" w:sz="0" w:space="0" w:color="auto"/>
            <w:right w:val="none" w:sz="0" w:space="0" w:color="auto"/>
          </w:divBdr>
        </w:div>
        <w:div w:id="549919853">
          <w:marLeft w:val="547"/>
          <w:marRight w:val="0"/>
          <w:marTop w:val="154"/>
          <w:marBottom w:val="0"/>
          <w:divBdr>
            <w:top w:val="none" w:sz="0" w:space="0" w:color="auto"/>
            <w:left w:val="none" w:sz="0" w:space="0" w:color="auto"/>
            <w:bottom w:val="none" w:sz="0" w:space="0" w:color="auto"/>
            <w:right w:val="none" w:sz="0" w:space="0" w:color="auto"/>
          </w:divBdr>
        </w:div>
        <w:div w:id="1453549728">
          <w:marLeft w:val="1166"/>
          <w:marRight w:val="0"/>
          <w:marTop w:val="134"/>
          <w:marBottom w:val="0"/>
          <w:divBdr>
            <w:top w:val="none" w:sz="0" w:space="0" w:color="auto"/>
            <w:left w:val="none" w:sz="0" w:space="0" w:color="auto"/>
            <w:bottom w:val="none" w:sz="0" w:space="0" w:color="auto"/>
            <w:right w:val="none" w:sz="0" w:space="0" w:color="auto"/>
          </w:divBdr>
        </w:div>
        <w:div w:id="13270881">
          <w:marLeft w:val="1166"/>
          <w:marRight w:val="0"/>
          <w:marTop w:val="134"/>
          <w:marBottom w:val="0"/>
          <w:divBdr>
            <w:top w:val="none" w:sz="0" w:space="0" w:color="auto"/>
            <w:left w:val="none" w:sz="0" w:space="0" w:color="auto"/>
            <w:bottom w:val="none" w:sz="0" w:space="0" w:color="auto"/>
            <w:right w:val="none" w:sz="0" w:space="0" w:color="auto"/>
          </w:divBdr>
        </w:div>
      </w:divsChild>
    </w:div>
    <w:div w:id="1521695667">
      <w:bodyDiv w:val="1"/>
      <w:marLeft w:val="0"/>
      <w:marRight w:val="0"/>
      <w:marTop w:val="0"/>
      <w:marBottom w:val="0"/>
      <w:divBdr>
        <w:top w:val="none" w:sz="0" w:space="0" w:color="auto"/>
        <w:left w:val="none" w:sz="0" w:space="0" w:color="auto"/>
        <w:bottom w:val="none" w:sz="0" w:space="0" w:color="auto"/>
        <w:right w:val="none" w:sz="0" w:space="0" w:color="auto"/>
      </w:divBdr>
    </w:div>
    <w:div w:id="1634824498">
      <w:bodyDiv w:val="1"/>
      <w:marLeft w:val="0"/>
      <w:marRight w:val="0"/>
      <w:marTop w:val="0"/>
      <w:marBottom w:val="0"/>
      <w:divBdr>
        <w:top w:val="none" w:sz="0" w:space="0" w:color="auto"/>
        <w:left w:val="none" w:sz="0" w:space="0" w:color="auto"/>
        <w:bottom w:val="none" w:sz="0" w:space="0" w:color="auto"/>
        <w:right w:val="none" w:sz="0" w:space="0" w:color="auto"/>
      </w:divBdr>
    </w:div>
    <w:div w:id="1645967963">
      <w:bodyDiv w:val="1"/>
      <w:marLeft w:val="0"/>
      <w:marRight w:val="0"/>
      <w:marTop w:val="0"/>
      <w:marBottom w:val="0"/>
      <w:divBdr>
        <w:top w:val="none" w:sz="0" w:space="0" w:color="auto"/>
        <w:left w:val="none" w:sz="0" w:space="0" w:color="auto"/>
        <w:bottom w:val="none" w:sz="0" w:space="0" w:color="auto"/>
        <w:right w:val="none" w:sz="0" w:space="0" w:color="auto"/>
      </w:divBdr>
    </w:div>
    <w:div w:id="1718386582">
      <w:bodyDiv w:val="1"/>
      <w:marLeft w:val="0"/>
      <w:marRight w:val="0"/>
      <w:marTop w:val="0"/>
      <w:marBottom w:val="0"/>
      <w:divBdr>
        <w:top w:val="none" w:sz="0" w:space="0" w:color="auto"/>
        <w:left w:val="none" w:sz="0" w:space="0" w:color="auto"/>
        <w:bottom w:val="none" w:sz="0" w:space="0" w:color="auto"/>
        <w:right w:val="none" w:sz="0" w:space="0" w:color="auto"/>
      </w:divBdr>
    </w:div>
    <w:div w:id="1762872601">
      <w:bodyDiv w:val="1"/>
      <w:marLeft w:val="0"/>
      <w:marRight w:val="0"/>
      <w:marTop w:val="0"/>
      <w:marBottom w:val="0"/>
      <w:divBdr>
        <w:top w:val="none" w:sz="0" w:space="0" w:color="auto"/>
        <w:left w:val="none" w:sz="0" w:space="0" w:color="auto"/>
        <w:bottom w:val="none" w:sz="0" w:space="0" w:color="auto"/>
        <w:right w:val="none" w:sz="0" w:space="0" w:color="auto"/>
      </w:divBdr>
      <w:divsChild>
        <w:div w:id="765806230">
          <w:marLeft w:val="547"/>
          <w:marRight w:val="0"/>
          <w:marTop w:val="154"/>
          <w:marBottom w:val="0"/>
          <w:divBdr>
            <w:top w:val="none" w:sz="0" w:space="0" w:color="auto"/>
            <w:left w:val="none" w:sz="0" w:space="0" w:color="auto"/>
            <w:bottom w:val="none" w:sz="0" w:space="0" w:color="auto"/>
            <w:right w:val="none" w:sz="0" w:space="0" w:color="auto"/>
          </w:divBdr>
        </w:div>
        <w:div w:id="1171144936">
          <w:marLeft w:val="547"/>
          <w:marRight w:val="0"/>
          <w:marTop w:val="154"/>
          <w:marBottom w:val="0"/>
          <w:divBdr>
            <w:top w:val="none" w:sz="0" w:space="0" w:color="auto"/>
            <w:left w:val="none" w:sz="0" w:space="0" w:color="auto"/>
            <w:bottom w:val="none" w:sz="0" w:space="0" w:color="auto"/>
            <w:right w:val="none" w:sz="0" w:space="0" w:color="auto"/>
          </w:divBdr>
        </w:div>
        <w:div w:id="1453401891">
          <w:marLeft w:val="547"/>
          <w:marRight w:val="0"/>
          <w:marTop w:val="154"/>
          <w:marBottom w:val="0"/>
          <w:divBdr>
            <w:top w:val="none" w:sz="0" w:space="0" w:color="auto"/>
            <w:left w:val="none" w:sz="0" w:space="0" w:color="auto"/>
            <w:bottom w:val="none" w:sz="0" w:space="0" w:color="auto"/>
            <w:right w:val="none" w:sz="0" w:space="0" w:color="auto"/>
          </w:divBdr>
        </w:div>
        <w:div w:id="641617292">
          <w:marLeft w:val="1166"/>
          <w:marRight w:val="0"/>
          <w:marTop w:val="134"/>
          <w:marBottom w:val="0"/>
          <w:divBdr>
            <w:top w:val="none" w:sz="0" w:space="0" w:color="auto"/>
            <w:left w:val="none" w:sz="0" w:space="0" w:color="auto"/>
            <w:bottom w:val="none" w:sz="0" w:space="0" w:color="auto"/>
            <w:right w:val="none" w:sz="0" w:space="0" w:color="auto"/>
          </w:divBdr>
        </w:div>
        <w:div w:id="1206138638">
          <w:marLeft w:val="1166"/>
          <w:marRight w:val="0"/>
          <w:marTop w:val="134"/>
          <w:marBottom w:val="0"/>
          <w:divBdr>
            <w:top w:val="none" w:sz="0" w:space="0" w:color="auto"/>
            <w:left w:val="none" w:sz="0" w:space="0" w:color="auto"/>
            <w:bottom w:val="none" w:sz="0" w:space="0" w:color="auto"/>
            <w:right w:val="none" w:sz="0" w:space="0" w:color="auto"/>
          </w:divBdr>
        </w:div>
        <w:div w:id="2090035884">
          <w:marLeft w:val="1800"/>
          <w:marRight w:val="0"/>
          <w:marTop w:val="115"/>
          <w:marBottom w:val="0"/>
          <w:divBdr>
            <w:top w:val="none" w:sz="0" w:space="0" w:color="auto"/>
            <w:left w:val="none" w:sz="0" w:space="0" w:color="auto"/>
            <w:bottom w:val="none" w:sz="0" w:space="0" w:color="auto"/>
            <w:right w:val="none" w:sz="0" w:space="0" w:color="auto"/>
          </w:divBdr>
        </w:div>
        <w:div w:id="1333803109">
          <w:marLeft w:val="1800"/>
          <w:marRight w:val="0"/>
          <w:marTop w:val="115"/>
          <w:marBottom w:val="0"/>
          <w:divBdr>
            <w:top w:val="none" w:sz="0" w:space="0" w:color="auto"/>
            <w:left w:val="none" w:sz="0" w:space="0" w:color="auto"/>
            <w:bottom w:val="none" w:sz="0" w:space="0" w:color="auto"/>
            <w:right w:val="none" w:sz="0" w:space="0" w:color="auto"/>
          </w:divBdr>
        </w:div>
        <w:div w:id="1287349590">
          <w:marLeft w:val="1800"/>
          <w:marRight w:val="0"/>
          <w:marTop w:val="115"/>
          <w:marBottom w:val="0"/>
          <w:divBdr>
            <w:top w:val="none" w:sz="0" w:space="0" w:color="auto"/>
            <w:left w:val="none" w:sz="0" w:space="0" w:color="auto"/>
            <w:bottom w:val="none" w:sz="0" w:space="0" w:color="auto"/>
            <w:right w:val="none" w:sz="0" w:space="0" w:color="auto"/>
          </w:divBdr>
        </w:div>
        <w:div w:id="519124294">
          <w:marLeft w:val="547"/>
          <w:marRight w:val="0"/>
          <w:marTop w:val="154"/>
          <w:marBottom w:val="0"/>
          <w:divBdr>
            <w:top w:val="none" w:sz="0" w:space="0" w:color="auto"/>
            <w:left w:val="none" w:sz="0" w:space="0" w:color="auto"/>
            <w:bottom w:val="none" w:sz="0" w:space="0" w:color="auto"/>
            <w:right w:val="none" w:sz="0" w:space="0" w:color="auto"/>
          </w:divBdr>
        </w:div>
      </w:divsChild>
    </w:div>
    <w:div w:id="1990090122">
      <w:bodyDiv w:val="1"/>
      <w:marLeft w:val="0"/>
      <w:marRight w:val="0"/>
      <w:marTop w:val="0"/>
      <w:marBottom w:val="0"/>
      <w:divBdr>
        <w:top w:val="none" w:sz="0" w:space="0" w:color="auto"/>
        <w:left w:val="none" w:sz="0" w:space="0" w:color="auto"/>
        <w:bottom w:val="none" w:sz="0" w:space="0" w:color="auto"/>
        <w:right w:val="none" w:sz="0" w:space="0" w:color="auto"/>
      </w:divBdr>
    </w:div>
    <w:div w:id="2088528508">
      <w:bodyDiv w:val="1"/>
      <w:marLeft w:val="0"/>
      <w:marRight w:val="0"/>
      <w:marTop w:val="0"/>
      <w:marBottom w:val="0"/>
      <w:divBdr>
        <w:top w:val="none" w:sz="0" w:space="0" w:color="auto"/>
        <w:left w:val="none" w:sz="0" w:space="0" w:color="auto"/>
        <w:bottom w:val="none" w:sz="0" w:space="0" w:color="auto"/>
        <w:right w:val="none" w:sz="0" w:space="0" w:color="auto"/>
      </w:divBdr>
    </w:div>
    <w:div w:id="2145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kyDrive\Documents\Projects\Glideways%20Presentations%202016\Glideways%20pres%20new%20format%202017\Symposium%20Template%20GOLDING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51C2-D680-4C1D-B376-BB286304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Symposium Template GOLDINGAY.dotx</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Moss</cp:lastModifiedBy>
  <cp:revision>7</cp:revision>
  <cp:lastPrinted>2019-09-19T23:52:00Z</cp:lastPrinted>
  <dcterms:created xsi:type="dcterms:W3CDTF">2019-09-24T23:36:00Z</dcterms:created>
  <dcterms:modified xsi:type="dcterms:W3CDTF">2019-11-11T21:23:00Z</dcterms:modified>
</cp:coreProperties>
</file>